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F7B" w:rsidRPr="00794840" w:rsidRDefault="000143E7" w:rsidP="002445F6">
      <w:pPr>
        <w:pStyle w:val="Citadestacada"/>
        <w:rPr>
          <w:color w:val="auto"/>
        </w:rPr>
      </w:pPr>
      <w:r>
        <w:tab/>
      </w:r>
      <w:r w:rsidR="00794840">
        <w:rPr>
          <w:color w:val="auto"/>
        </w:rPr>
        <w:t>CURRICULUM VITAE</w:t>
      </w:r>
    </w:p>
    <w:p w:rsidR="00524203" w:rsidRPr="007314D6" w:rsidRDefault="00F54EA5" w:rsidP="000143E7">
      <w:pPr>
        <w:pStyle w:val="Subttulo"/>
        <w:jc w:val="right"/>
        <w:rPr>
          <w:b/>
          <w:bCs/>
          <w:sz w:val="28"/>
          <w:szCs w:val="28"/>
        </w:rPr>
      </w:pPr>
      <w:r w:rsidRPr="007314D6">
        <w:rPr>
          <w:b/>
          <w:color w:val="365F91"/>
          <w:sz w:val="28"/>
          <w:szCs w:val="28"/>
        </w:rPr>
        <w:t xml:space="preserve">                                                                </w:t>
      </w:r>
      <w:r w:rsidR="00524203" w:rsidRPr="007314D6">
        <w:rPr>
          <w:rFonts w:ascii="Arial" w:hAnsi="Arial"/>
          <w:b/>
          <w:color w:val="365F91"/>
          <w:sz w:val="28"/>
          <w:szCs w:val="28"/>
        </w:rPr>
        <w:t xml:space="preserve">          </w:t>
      </w:r>
    </w:p>
    <w:p w:rsidR="00524203" w:rsidRPr="00FA06B3" w:rsidRDefault="00524203" w:rsidP="00E30C2B">
      <w:pPr>
        <w:pStyle w:val="Ttulo1"/>
        <w:rPr>
          <w:rFonts w:ascii="Times New Roman" w:hAnsi="Times New Roman"/>
          <w:sz w:val="22"/>
          <w:szCs w:val="22"/>
        </w:rPr>
      </w:pPr>
      <w:r w:rsidRPr="00FA06B3">
        <w:rPr>
          <w:rFonts w:ascii="Times New Roman" w:hAnsi="Times New Roman"/>
          <w:sz w:val="22"/>
          <w:szCs w:val="22"/>
        </w:rPr>
        <w:t>ANTECEDENTES PERSONALES.</w:t>
      </w:r>
      <w:r w:rsidR="000143E7" w:rsidRPr="00FA06B3">
        <w:rPr>
          <w:rFonts w:ascii="Times New Roman" w:hAnsi="Times New Roman"/>
          <w:b w:val="0"/>
          <w:i/>
          <w:sz w:val="22"/>
          <w:szCs w:val="22"/>
        </w:rPr>
        <w:t xml:space="preserve"> 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</w:p>
    <w:p w:rsidR="00855A7F" w:rsidRPr="00425EF6" w:rsidRDefault="007314D6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NOMBRE               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Pr="00425EF6">
        <w:rPr>
          <w:sz w:val="22"/>
          <w:szCs w:val="22"/>
        </w:rPr>
        <w:t xml:space="preserve">Gerald </w:t>
      </w:r>
      <w:r w:rsidR="00524203" w:rsidRPr="00425EF6">
        <w:rPr>
          <w:sz w:val="22"/>
          <w:szCs w:val="22"/>
        </w:rPr>
        <w:t>Marcelo Cisternas Benítez.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RUT                         </w:t>
      </w:r>
      <w:r w:rsidR="002C19F8" w:rsidRPr="00425EF6">
        <w:rPr>
          <w:b/>
          <w:sz w:val="22"/>
          <w:szCs w:val="22"/>
        </w:rPr>
        <w:t xml:space="preserve">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Pr="00425EF6">
        <w:rPr>
          <w:sz w:val="22"/>
          <w:szCs w:val="22"/>
        </w:rPr>
        <w:t>13.680.761-7</w:t>
      </w:r>
    </w:p>
    <w:p w:rsidR="00855A7F" w:rsidRPr="00425EF6" w:rsidRDefault="005975C7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FECHA DE NACI.   </w:t>
      </w:r>
      <w:r w:rsidR="002C19F8" w:rsidRPr="00425EF6">
        <w:rPr>
          <w:b/>
          <w:sz w:val="22"/>
          <w:szCs w:val="22"/>
        </w:rPr>
        <w:t xml:space="preserve">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Pr="00425EF6">
        <w:rPr>
          <w:sz w:val="22"/>
          <w:szCs w:val="22"/>
        </w:rPr>
        <w:t>19 de Noviembre de 1978.</w:t>
      </w:r>
    </w:p>
    <w:p w:rsidR="00855A7F" w:rsidRPr="00425EF6" w:rsidRDefault="00855A7F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EDAD                      </w:t>
      </w:r>
      <w:r w:rsidR="002C19F8" w:rsidRPr="00425EF6">
        <w:rPr>
          <w:sz w:val="22"/>
          <w:szCs w:val="22"/>
        </w:rPr>
        <w:t xml:space="preserve"> </w:t>
      </w:r>
      <w:r w:rsidR="002C19F8" w:rsidRPr="00425EF6">
        <w:rPr>
          <w:sz w:val="22"/>
          <w:szCs w:val="22"/>
        </w:rPr>
        <w:tab/>
      </w:r>
      <w:r w:rsidR="002C19F8" w:rsidRPr="00425EF6">
        <w:rPr>
          <w:sz w:val="22"/>
          <w:szCs w:val="22"/>
        </w:rPr>
        <w:tab/>
      </w:r>
      <w:r w:rsidR="001A28FD">
        <w:rPr>
          <w:sz w:val="22"/>
          <w:szCs w:val="22"/>
        </w:rPr>
        <w:t>33</w:t>
      </w:r>
      <w:r w:rsidR="00EB4D83">
        <w:rPr>
          <w:sz w:val="22"/>
          <w:szCs w:val="22"/>
        </w:rPr>
        <w:t xml:space="preserve"> </w:t>
      </w:r>
      <w:r w:rsidRPr="00425EF6">
        <w:rPr>
          <w:sz w:val="22"/>
          <w:szCs w:val="22"/>
        </w:rPr>
        <w:t>años</w:t>
      </w:r>
    </w:p>
    <w:p w:rsidR="00524203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ESTADO CIVIL       </w:t>
      </w:r>
      <w:r w:rsidR="007314D6" w:rsidRPr="00425EF6">
        <w:rPr>
          <w:b/>
          <w:sz w:val="22"/>
          <w:szCs w:val="22"/>
        </w:rPr>
        <w:t xml:space="preserve"> </w:t>
      </w:r>
      <w:r w:rsidR="007314D6" w:rsidRPr="00425EF6">
        <w:rPr>
          <w:b/>
          <w:sz w:val="22"/>
          <w:szCs w:val="22"/>
        </w:rPr>
        <w:tab/>
        <w:t xml:space="preserve">           </w:t>
      </w:r>
      <w:r w:rsidR="000143E7" w:rsidRPr="00425EF6">
        <w:rPr>
          <w:b/>
          <w:sz w:val="22"/>
          <w:szCs w:val="22"/>
        </w:rPr>
        <w:t xml:space="preserve"> </w:t>
      </w:r>
      <w:r w:rsidRPr="00425EF6">
        <w:rPr>
          <w:sz w:val="22"/>
          <w:szCs w:val="22"/>
        </w:rPr>
        <w:t>Casado.</w:t>
      </w:r>
    </w:p>
    <w:p w:rsidR="00425EF6" w:rsidRPr="00425EF6" w:rsidRDefault="00425EF6" w:rsidP="00E30C2B">
      <w:pPr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LICENCIA DE COND.         </w:t>
      </w:r>
      <w:r>
        <w:rPr>
          <w:sz w:val="22"/>
          <w:szCs w:val="22"/>
        </w:rPr>
        <w:t>Clase B.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NACIONALIDAD    </w:t>
      </w:r>
      <w:r w:rsidR="002C19F8" w:rsidRPr="00425EF6">
        <w:rPr>
          <w:b/>
          <w:sz w:val="22"/>
          <w:szCs w:val="22"/>
        </w:rPr>
        <w:t xml:space="preserve">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="00283EA6">
        <w:rPr>
          <w:sz w:val="22"/>
          <w:szCs w:val="22"/>
        </w:rPr>
        <w:t>chileno</w:t>
      </w:r>
      <w:r w:rsidRPr="00425EF6">
        <w:rPr>
          <w:sz w:val="22"/>
          <w:szCs w:val="22"/>
        </w:rPr>
        <w:t>.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DIRECCION            </w:t>
      </w:r>
      <w:r w:rsidR="002C19F8" w:rsidRPr="00425EF6">
        <w:rPr>
          <w:b/>
          <w:sz w:val="22"/>
          <w:szCs w:val="22"/>
        </w:rPr>
        <w:t xml:space="preserve">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="008D634C" w:rsidRPr="00425EF6">
        <w:rPr>
          <w:sz w:val="22"/>
          <w:szCs w:val="22"/>
        </w:rPr>
        <w:t>Avenida Brasil  #453 Depto. 323. Santiago</w:t>
      </w:r>
      <w:r w:rsidR="00AB70AA">
        <w:rPr>
          <w:sz w:val="22"/>
          <w:szCs w:val="22"/>
        </w:rPr>
        <w:t xml:space="preserve"> Centro</w:t>
      </w:r>
      <w:r w:rsidR="008D634C" w:rsidRPr="00425EF6">
        <w:rPr>
          <w:sz w:val="22"/>
          <w:szCs w:val="22"/>
        </w:rPr>
        <w:t>.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>TELEFONOS</w:t>
      </w:r>
      <w:r w:rsidRPr="00425EF6">
        <w:rPr>
          <w:sz w:val="22"/>
          <w:szCs w:val="22"/>
        </w:rPr>
        <w:t xml:space="preserve">          </w:t>
      </w:r>
      <w:r w:rsidR="002C19F8" w:rsidRPr="00425EF6">
        <w:rPr>
          <w:b/>
          <w:sz w:val="22"/>
          <w:szCs w:val="22"/>
        </w:rPr>
        <w:t xml:space="preserve">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sz w:val="22"/>
          <w:szCs w:val="22"/>
        </w:rPr>
        <w:t>09-</w:t>
      </w:r>
      <w:r w:rsidR="002232F7" w:rsidRPr="00425EF6">
        <w:rPr>
          <w:sz w:val="22"/>
          <w:szCs w:val="22"/>
        </w:rPr>
        <w:t>9</w:t>
      </w:r>
      <w:r w:rsidR="000621FF">
        <w:rPr>
          <w:sz w:val="22"/>
          <w:szCs w:val="22"/>
        </w:rPr>
        <w:t>5221506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 xml:space="preserve">EMAIL                     </w:t>
      </w:r>
      <w:r w:rsidR="002C19F8" w:rsidRPr="00425EF6">
        <w:rPr>
          <w:b/>
          <w:sz w:val="22"/>
          <w:szCs w:val="22"/>
        </w:rPr>
        <w:tab/>
      </w:r>
      <w:r w:rsidR="002C19F8" w:rsidRPr="00425EF6">
        <w:rPr>
          <w:b/>
          <w:sz w:val="22"/>
          <w:szCs w:val="22"/>
        </w:rPr>
        <w:tab/>
      </w:r>
      <w:smartTag w:uri="urn:schemas-microsoft-com:office:smarttags" w:element="PersonName">
        <w:r w:rsidR="00175C82">
          <w:rPr>
            <w:sz w:val="22"/>
            <w:szCs w:val="22"/>
          </w:rPr>
          <w:t>germarcel</w:t>
        </w:r>
        <w:r w:rsidR="002206AD" w:rsidRPr="00425EF6">
          <w:rPr>
            <w:sz w:val="22"/>
            <w:szCs w:val="22"/>
          </w:rPr>
          <w:t>@</w:t>
        </w:r>
        <w:r w:rsidR="00175C82">
          <w:rPr>
            <w:sz w:val="22"/>
            <w:szCs w:val="22"/>
          </w:rPr>
          <w:t>gmail</w:t>
        </w:r>
        <w:r w:rsidR="002206AD" w:rsidRPr="00425EF6">
          <w:rPr>
            <w:sz w:val="22"/>
            <w:szCs w:val="22"/>
          </w:rPr>
          <w:t>.</w:t>
        </w:r>
        <w:r w:rsidR="00175C82">
          <w:rPr>
            <w:sz w:val="22"/>
            <w:szCs w:val="22"/>
          </w:rPr>
          <w:t>com</w:t>
        </w:r>
      </w:smartTag>
    </w:p>
    <w:p w:rsidR="00115CFC" w:rsidRPr="00425EF6" w:rsidRDefault="00115CFC" w:rsidP="00E30C2B">
      <w:pPr>
        <w:jc w:val="both"/>
        <w:rPr>
          <w:sz w:val="22"/>
          <w:szCs w:val="22"/>
        </w:rPr>
      </w:pPr>
    </w:p>
    <w:p w:rsidR="002B66AE" w:rsidRDefault="002B66AE" w:rsidP="00E30C2B">
      <w:pPr>
        <w:pStyle w:val="Ttulo1"/>
        <w:rPr>
          <w:rFonts w:ascii="Times New Roman" w:hAnsi="Times New Roman"/>
          <w:color w:val="17365D"/>
          <w:sz w:val="22"/>
          <w:szCs w:val="22"/>
        </w:rPr>
      </w:pPr>
    </w:p>
    <w:p w:rsidR="00524203" w:rsidRPr="00FA06B3" w:rsidRDefault="00524203" w:rsidP="00E30C2B">
      <w:pPr>
        <w:pStyle w:val="Ttulo1"/>
        <w:rPr>
          <w:rFonts w:ascii="Times New Roman" w:hAnsi="Times New Roman"/>
          <w:sz w:val="22"/>
          <w:szCs w:val="22"/>
        </w:rPr>
      </w:pPr>
      <w:r w:rsidRPr="00FA06B3">
        <w:rPr>
          <w:rFonts w:ascii="Times New Roman" w:hAnsi="Times New Roman"/>
          <w:sz w:val="22"/>
          <w:szCs w:val="22"/>
        </w:rPr>
        <w:t>ANTECEDENTES ACADEMICOS</w:t>
      </w:r>
    </w:p>
    <w:p w:rsidR="008B4D08" w:rsidRPr="00FA06B3" w:rsidRDefault="008B4D08" w:rsidP="00E30C2B">
      <w:pPr>
        <w:jc w:val="both"/>
        <w:rPr>
          <w:b/>
          <w:sz w:val="22"/>
          <w:szCs w:val="22"/>
          <w:u w:val="single"/>
        </w:rPr>
      </w:pPr>
    </w:p>
    <w:p w:rsidR="00855A7F" w:rsidRPr="00425EF6" w:rsidRDefault="00855A7F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 xml:space="preserve">Educación Básica y media            </w:t>
      </w:r>
      <w:r w:rsidRPr="00425EF6">
        <w:rPr>
          <w:sz w:val="22"/>
          <w:szCs w:val="22"/>
        </w:rPr>
        <w:t>Completa</w:t>
      </w:r>
    </w:p>
    <w:p w:rsidR="007314D6" w:rsidRPr="00425EF6" w:rsidRDefault="007314D6" w:rsidP="007314D6">
      <w:pPr>
        <w:spacing w:line="360" w:lineRule="auto"/>
        <w:rPr>
          <w:b/>
          <w:sz w:val="22"/>
          <w:szCs w:val="22"/>
        </w:rPr>
      </w:pPr>
    </w:p>
    <w:p w:rsidR="001A28FD" w:rsidRDefault="007314D6" w:rsidP="001A28FD">
      <w:pPr>
        <w:spacing w:line="360" w:lineRule="auto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 xml:space="preserve">Universidad Diego Portales           </w:t>
      </w:r>
      <w:r w:rsidRPr="00425EF6">
        <w:rPr>
          <w:sz w:val="22"/>
          <w:szCs w:val="22"/>
        </w:rPr>
        <w:t>Ingeniería en Marketing y Finanzas</w:t>
      </w:r>
      <w:r w:rsidR="002445F6">
        <w:rPr>
          <w:sz w:val="22"/>
          <w:szCs w:val="22"/>
        </w:rPr>
        <w:t xml:space="preserve"> (Mención RRHH)</w:t>
      </w:r>
      <w:r w:rsidR="001A28FD">
        <w:rPr>
          <w:b/>
          <w:sz w:val="22"/>
          <w:szCs w:val="22"/>
        </w:rPr>
        <w:t xml:space="preserve">  </w:t>
      </w:r>
    </w:p>
    <w:p w:rsidR="007314D6" w:rsidRPr="00425EF6" w:rsidRDefault="001A28FD" w:rsidP="001A28FD">
      <w:pPr>
        <w:spacing w:line="360" w:lineRule="auto"/>
        <w:rPr>
          <w:sz w:val="22"/>
          <w:szCs w:val="22"/>
        </w:rPr>
      </w:pPr>
      <w:r>
        <w:rPr>
          <w:b/>
          <w:sz w:val="22"/>
          <w:szCs w:val="22"/>
        </w:rPr>
        <w:t>2001</w:t>
      </w:r>
      <w:r w:rsidR="007314D6" w:rsidRPr="00425EF6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- </w:t>
      </w:r>
      <w:r>
        <w:rPr>
          <w:b/>
          <w:sz w:val="22"/>
          <w:szCs w:val="22"/>
        </w:rPr>
        <w:t>2002</w:t>
      </w:r>
      <w:r w:rsidR="007314D6" w:rsidRPr="00425EF6">
        <w:rPr>
          <w:sz w:val="22"/>
          <w:szCs w:val="22"/>
        </w:rPr>
        <w:t xml:space="preserve">                  </w:t>
      </w:r>
      <w:r w:rsidR="002445F6">
        <w:rPr>
          <w:sz w:val="22"/>
          <w:szCs w:val="22"/>
        </w:rPr>
        <w:t xml:space="preserve">                   </w:t>
      </w:r>
      <w:r>
        <w:rPr>
          <w:sz w:val="22"/>
          <w:szCs w:val="22"/>
        </w:rPr>
        <w:t xml:space="preserve">  3</w:t>
      </w:r>
      <w:r w:rsidR="007314D6" w:rsidRPr="00425EF6">
        <w:rPr>
          <w:sz w:val="22"/>
          <w:szCs w:val="22"/>
        </w:rPr>
        <w:t xml:space="preserve"> ° Semestre Congelado.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</w:p>
    <w:p w:rsidR="005975C7" w:rsidRPr="00425EF6" w:rsidRDefault="00524203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 xml:space="preserve">Universidad Artes y Ciencias     </w:t>
      </w:r>
      <w:r w:rsidR="006B1935">
        <w:rPr>
          <w:sz w:val="22"/>
          <w:szCs w:val="22"/>
        </w:rPr>
        <w:t xml:space="preserve"> </w:t>
      </w:r>
      <w:r w:rsidRPr="00425EF6">
        <w:rPr>
          <w:sz w:val="22"/>
          <w:szCs w:val="22"/>
        </w:rPr>
        <w:t>Sociología</w:t>
      </w:r>
      <w:r w:rsidR="005975C7" w:rsidRPr="00425EF6">
        <w:rPr>
          <w:sz w:val="22"/>
          <w:szCs w:val="22"/>
        </w:rPr>
        <w:t xml:space="preserve"> </w:t>
      </w:r>
      <w:r w:rsidR="001A28FD">
        <w:rPr>
          <w:sz w:val="22"/>
          <w:szCs w:val="22"/>
        </w:rPr>
        <w:t>(Proceso de titulación)</w:t>
      </w:r>
    </w:p>
    <w:p w:rsidR="00524203" w:rsidRPr="00425EF6" w:rsidRDefault="00666B17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 xml:space="preserve">ARCIS.   - </w:t>
      </w:r>
      <w:r w:rsidR="005975C7" w:rsidRPr="00425EF6">
        <w:rPr>
          <w:b/>
          <w:sz w:val="22"/>
          <w:szCs w:val="22"/>
        </w:rPr>
        <w:t xml:space="preserve">  </w:t>
      </w:r>
      <w:r w:rsidR="008C249D">
        <w:rPr>
          <w:b/>
          <w:sz w:val="22"/>
          <w:szCs w:val="22"/>
        </w:rPr>
        <w:t>2012</w:t>
      </w:r>
      <w:r w:rsidR="005975C7" w:rsidRPr="00425EF6">
        <w:rPr>
          <w:b/>
          <w:sz w:val="22"/>
          <w:szCs w:val="22"/>
        </w:rPr>
        <w:t xml:space="preserve">       </w:t>
      </w:r>
      <w:r w:rsidRPr="00425EF6">
        <w:rPr>
          <w:b/>
          <w:sz w:val="22"/>
          <w:szCs w:val="22"/>
        </w:rPr>
        <w:t xml:space="preserve">                   </w:t>
      </w:r>
    </w:p>
    <w:p w:rsidR="00A743C6" w:rsidRDefault="00A743C6" w:rsidP="00E30C2B">
      <w:pPr>
        <w:jc w:val="both"/>
        <w:rPr>
          <w:b/>
          <w:sz w:val="22"/>
          <w:szCs w:val="22"/>
          <w:u w:val="single"/>
        </w:rPr>
      </w:pPr>
    </w:p>
    <w:p w:rsidR="00524203" w:rsidRPr="00FA06B3" w:rsidRDefault="00524203" w:rsidP="00E30C2B">
      <w:pPr>
        <w:pStyle w:val="Ttulo1"/>
        <w:rPr>
          <w:rFonts w:ascii="Times New Roman" w:hAnsi="Times New Roman"/>
          <w:sz w:val="22"/>
          <w:szCs w:val="22"/>
        </w:rPr>
      </w:pPr>
      <w:r w:rsidRPr="00FA06B3">
        <w:rPr>
          <w:rFonts w:ascii="Times New Roman" w:hAnsi="Times New Roman"/>
          <w:sz w:val="22"/>
          <w:szCs w:val="22"/>
        </w:rPr>
        <w:t>ANTECEDENTES LABORALES.</w:t>
      </w:r>
    </w:p>
    <w:p w:rsidR="00C64377" w:rsidRDefault="00C64377" w:rsidP="00C64377"/>
    <w:p w:rsidR="003577DB" w:rsidRPr="003577DB" w:rsidRDefault="003577DB" w:rsidP="009612A9">
      <w:pPr>
        <w:jc w:val="both"/>
        <w:rPr>
          <w:b/>
          <w:sz w:val="22"/>
          <w:szCs w:val="22"/>
        </w:rPr>
      </w:pPr>
      <w:r w:rsidRPr="003577DB">
        <w:rPr>
          <w:b/>
          <w:sz w:val="22"/>
          <w:szCs w:val="22"/>
        </w:rPr>
        <w:t>Asesorías y Ejecución de Programas Sociales.</w:t>
      </w:r>
    </w:p>
    <w:p w:rsidR="003577DB" w:rsidRPr="003577DB" w:rsidRDefault="003577DB" w:rsidP="009612A9">
      <w:pPr>
        <w:jc w:val="both"/>
        <w:rPr>
          <w:b/>
          <w:sz w:val="22"/>
          <w:szCs w:val="22"/>
        </w:rPr>
      </w:pPr>
      <w:r>
        <w:rPr>
          <w:b/>
          <w:noProof/>
          <w:sz w:val="22"/>
          <w:szCs w:val="22"/>
          <w:lang w:val="es-CL" w:eastAsia="es-CL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8" type="#_x0000_t32" style="position:absolute;left:0;text-align:left;margin-left:1.95pt;margin-top:0;width:441.75pt;height:1.5pt;flip:y;z-index:251660288" o:connectortype="straight"/>
        </w:pict>
      </w:r>
    </w:p>
    <w:p w:rsidR="001A28FD" w:rsidRDefault="001A28FD" w:rsidP="009612A9">
      <w:pPr>
        <w:jc w:val="both"/>
        <w:rPr>
          <w:b/>
          <w:sz w:val="22"/>
          <w:szCs w:val="22"/>
          <w:u w:val="single"/>
        </w:rPr>
      </w:pPr>
      <w:proofErr w:type="spellStart"/>
      <w:r w:rsidRPr="000C587F">
        <w:rPr>
          <w:b/>
          <w:sz w:val="22"/>
          <w:szCs w:val="22"/>
        </w:rPr>
        <w:t>Cencal</w:t>
      </w:r>
      <w:proofErr w:type="spellEnd"/>
      <w:r w:rsidRPr="000C587F">
        <w:rPr>
          <w:b/>
          <w:sz w:val="22"/>
          <w:szCs w:val="22"/>
        </w:rPr>
        <w:t xml:space="preserve"> Marzo y Abril de 2012.</w:t>
      </w:r>
    </w:p>
    <w:p w:rsidR="001A28FD" w:rsidRPr="001A28FD" w:rsidRDefault="008C34C4" w:rsidP="009612A9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Desempeñando la labor </w:t>
      </w:r>
      <w:r w:rsidR="008B43AC">
        <w:rPr>
          <w:sz w:val="22"/>
          <w:szCs w:val="22"/>
        </w:rPr>
        <w:t xml:space="preserve">de </w:t>
      </w:r>
      <w:r w:rsidR="001A28FD" w:rsidRPr="001A28FD">
        <w:rPr>
          <w:b/>
          <w:sz w:val="22"/>
          <w:szCs w:val="22"/>
        </w:rPr>
        <w:t xml:space="preserve">Asesor </w:t>
      </w:r>
      <w:r w:rsidR="008B43AC">
        <w:rPr>
          <w:b/>
          <w:sz w:val="22"/>
          <w:szCs w:val="22"/>
        </w:rPr>
        <w:t xml:space="preserve"> y </w:t>
      </w:r>
      <w:r w:rsidR="001A28FD" w:rsidRPr="001A28FD">
        <w:rPr>
          <w:b/>
          <w:sz w:val="22"/>
          <w:szCs w:val="22"/>
        </w:rPr>
        <w:t>Consultor</w:t>
      </w:r>
      <w:r w:rsidR="001A28FD">
        <w:rPr>
          <w:b/>
          <w:sz w:val="22"/>
          <w:szCs w:val="22"/>
        </w:rPr>
        <w:t xml:space="preserve"> </w:t>
      </w:r>
      <w:r w:rsidR="001A28FD">
        <w:rPr>
          <w:sz w:val="22"/>
          <w:szCs w:val="22"/>
        </w:rPr>
        <w:t>en elaboración de Proyectos FOSIS; Metodologías y Planificación.</w:t>
      </w:r>
    </w:p>
    <w:p w:rsidR="001A28FD" w:rsidRDefault="001A28FD" w:rsidP="009612A9">
      <w:pPr>
        <w:jc w:val="both"/>
        <w:rPr>
          <w:b/>
          <w:sz w:val="22"/>
          <w:szCs w:val="22"/>
          <w:u w:val="single"/>
        </w:rPr>
      </w:pPr>
    </w:p>
    <w:p w:rsidR="002D0B6D" w:rsidRDefault="00C64377" w:rsidP="00370FB7">
      <w:pPr>
        <w:rPr>
          <w:b/>
          <w:sz w:val="22"/>
          <w:szCs w:val="22"/>
        </w:rPr>
      </w:pPr>
      <w:r w:rsidRPr="000C587F">
        <w:rPr>
          <w:b/>
        </w:rPr>
        <w:t>Comercial Kendall Chile</w:t>
      </w:r>
      <w:r w:rsidR="0010249E" w:rsidRPr="000C587F">
        <w:rPr>
          <w:b/>
        </w:rPr>
        <w:t xml:space="preserve"> desde 27 de Mayo por reemplazo de 3 meses.</w:t>
      </w:r>
    </w:p>
    <w:p w:rsidR="00C64377" w:rsidRPr="00C64377" w:rsidRDefault="00C64377" w:rsidP="00E30C2B">
      <w:pPr>
        <w:jc w:val="both"/>
        <w:rPr>
          <w:sz w:val="22"/>
          <w:szCs w:val="22"/>
        </w:rPr>
      </w:pPr>
      <w:r w:rsidRPr="00C64377">
        <w:rPr>
          <w:sz w:val="22"/>
          <w:szCs w:val="22"/>
        </w:rPr>
        <w:t>Desempeñand</w:t>
      </w:r>
      <w:r>
        <w:rPr>
          <w:sz w:val="22"/>
          <w:szCs w:val="22"/>
        </w:rPr>
        <w:t>o</w:t>
      </w:r>
      <w:r w:rsidRPr="00C64377">
        <w:rPr>
          <w:sz w:val="22"/>
          <w:szCs w:val="22"/>
        </w:rPr>
        <w:t xml:space="preserve"> el cargo de </w:t>
      </w:r>
      <w:r>
        <w:rPr>
          <w:sz w:val="22"/>
          <w:szCs w:val="22"/>
        </w:rPr>
        <w:t xml:space="preserve">Asistente </w:t>
      </w:r>
      <w:r w:rsidRPr="00C64377">
        <w:rPr>
          <w:b/>
          <w:sz w:val="22"/>
          <w:szCs w:val="22"/>
        </w:rPr>
        <w:t>Administrativo de Licitaciones</w:t>
      </w:r>
      <w:r>
        <w:rPr>
          <w:sz w:val="22"/>
          <w:szCs w:val="22"/>
        </w:rPr>
        <w:t>.</w:t>
      </w:r>
      <w:r w:rsidR="00C908F0">
        <w:rPr>
          <w:sz w:val="22"/>
          <w:szCs w:val="22"/>
        </w:rPr>
        <w:t xml:space="preserve"> </w:t>
      </w:r>
      <w:proofErr w:type="gramStart"/>
      <w:r w:rsidR="00C908F0">
        <w:rPr>
          <w:sz w:val="22"/>
          <w:szCs w:val="22"/>
        </w:rPr>
        <w:t>( Portal</w:t>
      </w:r>
      <w:proofErr w:type="gramEnd"/>
      <w:r w:rsidR="00C908F0">
        <w:rPr>
          <w:sz w:val="22"/>
          <w:szCs w:val="22"/>
        </w:rPr>
        <w:t xml:space="preserve"> Mercado Publico).</w:t>
      </w:r>
    </w:p>
    <w:p w:rsidR="00C64377" w:rsidRDefault="00C64377" w:rsidP="00C64377">
      <w:pPr>
        <w:jc w:val="right"/>
        <w:rPr>
          <w:b/>
          <w:sz w:val="22"/>
          <w:szCs w:val="22"/>
        </w:rPr>
      </w:pPr>
    </w:p>
    <w:p w:rsidR="00DA2E77" w:rsidRDefault="00DA2E77" w:rsidP="00E30C2B">
      <w:pPr>
        <w:jc w:val="both"/>
        <w:rPr>
          <w:b/>
          <w:sz w:val="22"/>
          <w:szCs w:val="22"/>
          <w:u w:val="single"/>
        </w:rPr>
      </w:pPr>
    </w:p>
    <w:p w:rsidR="006F4780" w:rsidRDefault="006F4780" w:rsidP="00E30C2B">
      <w:pPr>
        <w:jc w:val="both"/>
        <w:rPr>
          <w:b/>
          <w:sz w:val="22"/>
          <w:szCs w:val="22"/>
          <w:u w:val="single"/>
        </w:rPr>
      </w:pPr>
      <w:r w:rsidRPr="00AF40DE">
        <w:rPr>
          <w:b/>
          <w:sz w:val="22"/>
          <w:szCs w:val="22"/>
        </w:rPr>
        <w:t>Capacitación Integral SERCOPREX Ltda.  Abril 2011.</w:t>
      </w:r>
    </w:p>
    <w:p w:rsidR="006F4780" w:rsidRPr="006F4780" w:rsidRDefault="006F4780" w:rsidP="00E30C2B">
      <w:pPr>
        <w:jc w:val="both"/>
        <w:rPr>
          <w:sz w:val="22"/>
          <w:szCs w:val="22"/>
        </w:rPr>
      </w:pPr>
      <w:r w:rsidRPr="006F4780">
        <w:rPr>
          <w:sz w:val="22"/>
          <w:szCs w:val="22"/>
        </w:rPr>
        <w:t xml:space="preserve">Desempeñando el cargo de </w:t>
      </w:r>
      <w:r w:rsidR="00C64377">
        <w:rPr>
          <w:b/>
          <w:sz w:val="22"/>
          <w:szCs w:val="22"/>
        </w:rPr>
        <w:t xml:space="preserve">Asesor. </w:t>
      </w:r>
      <w:r w:rsidRPr="006F4780">
        <w:rPr>
          <w:sz w:val="22"/>
          <w:szCs w:val="22"/>
        </w:rPr>
        <w:t>Labores tales como codificació</w:t>
      </w:r>
      <w:r w:rsidR="00597CBA">
        <w:rPr>
          <w:sz w:val="22"/>
          <w:szCs w:val="22"/>
        </w:rPr>
        <w:t>n Cursos de capacitación SENCE</w:t>
      </w:r>
      <w:proofErr w:type="gramStart"/>
      <w:r w:rsidR="00597CBA">
        <w:rPr>
          <w:sz w:val="22"/>
          <w:szCs w:val="22"/>
        </w:rPr>
        <w:t>,</w:t>
      </w:r>
      <w:r w:rsidRPr="006F4780">
        <w:rPr>
          <w:sz w:val="22"/>
          <w:szCs w:val="22"/>
        </w:rPr>
        <w:t>,</w:t>
      </w:r>
      <w:proofErr w:type="gramEnd"/>
      <w:r w:rsidRPr="006F4780">
        <w:rPr>
          <w:sz w:val="22"/>
          <w:szCs w:val="22"/>
        </w:rPr>
        <w:t xml:space="preserve"> Análisis </w:t>
      </w:r>
      <w:r w:rsidR="00597CBA">
        <w:rPr>
          <w:sz w:val="22"/>
          <w:szCs w:val="22"/>
        </w:rPr>
        <w:t>y captación de necesidades</w:t>
      </w:r>
      <w:r w:rsidRPr="006F4780">
        <w:rPr>
          <w:sz w:val="22"/>
          <w:szCs w:val="22"/>
        </w:rPr>
        <w:t xml:space="preserve"> de capacitación de los clientes, desarrollo de instrumentos de medición y su respectivo análisis.</w:t>
      </w:r>
      <w:r w:rsidR="00340A59">
        <w:rPr>
          <w:sz w:val="22"/>
          <w:szCs w:val="22"/>
        </w:rPr>
        <w:t xml:space="preserve"> Desarrollo y proceso de la ejecución de cursos de capacitación. </w:t>
      </w:r>
    </w:p>
    <w:p w:rsidR="003B368B" w:rsidRPr="006F4780" w:rsidRDefault="003B368B" w:rsidP="00E30C2B">
      <w:pPr>
        <w:jc w:val="both"/>
        <w:rPr>
          <w:sz w:val="22"/>
          <w:szCs w:val="22"/>
          <w:u w:val="single"/>
        </w:rPr>
      </w:pPr>
    </w:p>
    <w:p w:rsidR="006B302B" w:rsidRDefault="006B302B" w:rsidP="00E30C2B">
      <w:pPr>
        <w:jc w:val="both"/>
        <w:rPr>
          <w:b/>
          <w:sz w:val="22"/>
          <w:szCs w:val="22"/>
          <w:u w:val="single"/>
        </w:rPr>
      </w:pPr>
    </w:p>
    <w:p w:rsidR="00AF40DE" w:rsidRDefault="00AF40DE" w:rsidP="00E30C2B">
      <w:pPr>
        <w:jc w:val="both"/>
        <w:rPr>
          <w:b/>
          <w:sz w:val="22"/>
          <w:szCs w:val="22"/>
          <w:u w:val="single"/>
        </w:rPr>
      </w:pPr>
    </w:p>
    <w:p w:rsidR="006B302B" w:rsidRDefault="006B302B" w:rsidP="00E30C2B">
      <w:pPr>
        <w:jc w:val="both"/>
        <w:rPr>
          <w:b/>
          <w:sz w:val="22"/>
          <w:szCs w:val="22"/>
          <w:u w:val="single"/>
        </w:rPr>
      </w:pPr>
    </w:p>
    <w:p w:rsidR="00AF40DE" w:rsidRDefault="00722953" w:rsidP="00E30C2B">
      <w:pPr>
        <w:jc w:val="both"/>
        <w:rPr>
          <w:b/>
          <w:sz w:val="22"/>
          <w:szCs w:val="22"/>
        </w:rPr>
      </w:pPr>
      <w:r w:rsidRPr="00AF40DE">
        <w:rPr>
          <w:b/>
          <w:sz w:val="22"/>
          <w:szCs w:val="22"/>
        </w:rPr>
        <w:lastRenderedPageBreak/>
        <w:t>ONG</w:t>
      </w:r>
      <w:r w:rsidR="006B302B" w:rsidRPr="00AF40DE">
        <w:rPr>
          <w:b/>
          <w:sz w:val="22"/>
          <w:szCs w:val="22"/>
        </w:rPr>
        <w:t xml:space="preserve"> CIDETS</w:t>
      </w:r>
      <w:r w:rsidR="00AF40DE">
        <w:rPr>
          <w:b/>
          <w:sz w:val="22"/>
          <w:szCs w:val="22"/>
        </w:rPr>
        <w:t xml:space="preserve"> (Centro de Investigación de Educación y Tecnológico Social)</w:t>
      </w:r>
      <w:r w:rsidR="006B302B" w:rsidRPr="00AF40DE">
        <w:rPr>
          <w:b/>
          <w:sz w:val="22"/>
          <w:szCs w:val="22"/>
        </w:rPr>
        <w:t xml:space="preserve"> </w:t>
      </w:r>
    </w:p>
    <w:p w:rsidR="00722953" w:rsidRPr="00AF40DE" w:rsidRDefault="00AF40DE" w:rsidP="00E30C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Abril – 2008  / Enero</w:t>
      </w:r>
      <w:r w:rsidR="006B302B" w:rsidRPr="00AF40DE">
        <w:rPr>
          <w:b/>
          <w:sz w:val="22"/>
          <w:szCs w:val="22"/>
        </w:rPr>
        <w:t>- 2012</w:t>
      </w:r>
    </w:p>
    <w:p w:rsidR="00722953" w:rsidRDefault="00042D85" w:rsidP="00E30C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Desempeñan</w:t>
      </w:r>
      <w:r w:rsidR="00722953">
        <w:rPr>
          <w:b/>
          <w:sz w:val="22"/>
          <w:szCs w:val="22"/>
        </w:rPr>
        <w:t>do cargos y labores tales como;</w:t>
      </w:r>
    </w:p>
    <w:p w:rsidR="00370FB7" w:rsidRDefault="00370FB7" w:rsidP="00E30C2B">
      <w:pPr>
        <w:jc w:val="both"/>
        <w:rPr>
          <w:b/>
          <w:sz w:val="22"/>
          <w:szCs w:val="22"/>
        </w:rPr>
      </w:pPr>
    </w:p>
    <w:p w:rsidR="00370FB7" w:rsidRPr="000C587F" w:rsidRDefault="00AF40DE" w:rsidP="00370F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01-07-2011 – 31-01-2012</w:t>
      </w:r>
      <w:r w:rsidR="00370FB7" w:rsidRPr="000C587F">
        <w:rPr>
          <w:b/>
          <w:sz w:val="22"/>
          <w:szCs w:val="22"/>
        </w:rPr>
        <w:t xml:space="preserve"> </w:t>
      </w:r>
    </w:p>
    <w:p w:rsidR="00370FB7" w:rsidRDefault="00370FB7" w:rsidP="00370FB7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Asesor de Terreno. </w:t>
      </w:r>
      <w:r w:rsidRPr="009612A9">
        <w:rPr>
          <w:b/>
          <w:sz w:val="22"/>
          <w:szCs w:val="22"/>
        </w:rPr>
        <w:t>Programa Preparación para el Trabajo de FOSIS</w:t>
      </w:r>
      <w:r>
        <w:rPr>
          <w:b/>
          <w:sz w:val="22"/>
          <w:szCs w:val="22"/>
        </w:rPr>
        <w:t>.</w:t>
      </w:r>
      <w:r w:rsidR="00A35DB9">
        <w:rPr>
          <w:b/>
          <w:sz w:val="22"/>
          <w:szCs w:val="22"/>
        </w:rPr>
        <w:t xml:space="preserve"> (PPT)</w:t>
      </w:r>
      <w:r w:rsidR="00AF40DE">
        <w:rPr>
          <w:b/>
          <w:sz w:val="22"/>
          <w:szCs w:val="22"/>
        </w:rPr>
        <w:t xml:space="preserve"> </w:t>
      </w:r>
      <w:proofErr w:type="spellStart"/>
      <w:r w:rsidR="00AF40DE">
        <w:rPr>
          <w:b/>
          <w:sz w:val="22"/>
          <w:szCs w:val="22"/>
        </w:rPr>
        <w:t>Chacabuco</w:t>
      </w:r>
      <w:proofErr w:type="spellEnd"/>
      <w:r w:rsidR="00AF40DE">
        <w:rPr>
          <w:b/>
          <w:sz w:val="22"/>
          <w:szCs w:val="22"/>
        </w:rPr>
        <w:t>.</w:t>
      </w:r>
    </w:p>
    <w:p w:rsidR="00370FB7" w:rsidRDefault="00370FB7" w:rsidP="00370FB7">
      <w:pPr>
        <w:jc w:val="both"/>
        <w:rPr>
          <w:b/>
          <w:u w:val="single"/>
        </w:rPr>
      </w:pPr>
      <w:r>
        <w:rPr>
          <w:sz w:val="22"/>
          <w:szCs w:val="22"/>
        </w:rPr>
        <w:t xml:space="preserve">Apoyo de talleres, Proceso de Selección, derivación y realización de talleres de gestión. </w:t>
      </w:r>
    </w:p>
    <w:p w:rsidR="00370FB7" w:rsidRDefault="00370FB7" w:rsidP="00E30C2B">
      <w:pPr>
        <w:jc w:val="both"/>
        <w:rPr>
          <w:b/>
          <w:sz w:val="22"/>
          <w:szCs w:val="22"/>
        </w:rPr>
      </w:pPr>
    </w:p>
    <w:p w:rsidR="00722953" w:rsidRPr="00722953" w:rsidRDefault="00722953" w:rsidP="00E30C2B">
      <w:pPr>
        <w:jc w:val="both"/>
        <w:rPr>
          <w:b/>
          <w:sz w:val="22"/>
          <w:szCs w:val="22"/>
        </w:rPr>
      </w:pPr>
    </w:p>
    <w:p w:rsidR="00CC5196" w:rsidRPr="00425EF6" w:rsidRDefault="00CC5196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>01-</w:t>
      </w:r>
      <w:smartTag w:uri="urn:schemas-microsoft-com:office:smarttags" w:element="metricconverter">
        <w:smartTagPr>
          <w:attr w:name="ProductID" w:val="2010 a"/>
        </w:smartTagPr>
        <w:r w:rsidRPr="00425EF6">
          <w:rPr>
            <w:b/>
            <w:sz w:val="22"/>
            <w:szCs w:val="22"/>
          </w:rPr>
          <w:t>2010 a</w:t>
        </w:r>
      </w:smartTag>
      <w:r w:rsidRPr="00425EF6">
        <w:rPr>
          <w:b/>
          <w:sz w:val="22"/>
          <w:szCs w:val="22"/>
        </w:rPr>
        <w:t xml:space="preserve"> l 08- 2010</w:t>
      </w:r>
    </w:p>
    <w:p w:rsidR="00E00587" w:rsidRPr="00425EF6" w:rsidRDefault="00731DBB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>Asesor en</w:t>
      </w:r>
      <w:r w:rsidR="00E00587" w:rsidRPr="00425EF6">
        <w:rPr>
          <w:b/>
          <w:sz w:val="22"/>
          <w:szCs w:val="22"/>
        </w:rPr>
        <w:t xml:space="preserve"> Terreno</w:t>
      </w:r>
      <w:r w:rsidRPr="00425EF6">
        <w:rPr>
          <w:sz w:val="22"/>
          <w:szCs w:val="22"/>
        </w:rPr>
        <w:t xml:space="preserve"> </w:t>
      </w:r>
      <w:r w:rsidR="00E00587" w:rsidRPr="00425EF6">
        <w:rPr>
          <w:sz w:val="22"/>
          <w:szCs w:val="22"/>
        </w:rPr>
        <w:t xml:space="preserve"> Programa Apoyo  a </w:t>
      </w:r>
      <w:smartTag w:uri="urn:schemas-microsoft-com:office:smarttags" w:element="PersonName">
        <w:smartTagPr>
          <w:attr w:name="ProductID" w:val="la Actividad Econ￳mica"/>
        </w:smartTagPr>
        <w:r w:rsidR="00E00587" w:rsidRPr="00425EF6">
          <w:rPr>
            <w:sz w:val="22"/>
            <w:szCs w:val="22"/>
          </w:rPr>
          <w:t>la Actividad Económica</w:t>
        </w:r>
      </w:smartTag>
      <w:r w:rsidR="00E00587" w:rsidRPr="00425EF6">
        <w:rPr>
          <w:sz w:val="22"/>
          <w:szCs w:val="22"/>
        </w:rPr>
        <w:t xml:space="preserve"> (P.A.A.E)</w:t>
      </w:r>
      <w:r w:rsidRPr="00425EF6">
        <w:rPr>
          <w:sz w:val="22"/>
          <w:szCs w:val="22"/>
        </w:rPr>
        <w:t xml:space="preserve"> </w:t>
      </w:r>
      <w:r w:rsidR="00E00587" w:rsidRPr="00425EF6">
        <w:rPr>
          <w:sz w:val="22"/>
          <w:szCs w:val="22"/>
        </w:rPr>
        <w:t xml:space="preserve"> FOSIS.</w:t>
      </w:r>
      <w:r w:rsidR="00F62FCB" w:rsidRPr="00F62FCB">
        <w:rPr>
          <w:sz w:val="22"/>
          <w:szCs w:val="22"/>
        </w:rPr>
        <w:t xml:space="preserve"> </w:t>
      </w:r>
      <w:proofErr w:type="spellStart"/>
      <w:r w:rsidR="00F62FCB" w:rsidRPr="00F62FCB">
        <w:rPr>
          <w:b/>
          <w:sz w:val="22"/>
          <w:szCs w:val="22"/>
        </w:rPr>
        <w:t>Chacabuco</w:t>
      </w:r>
      <w:proofErr w:type="spellEnd"/>
    </w:p>
    <w:p w:rsidR="00E00587" w:rsidRPr="00425EF6" w:rsidRDefault="00731DBB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 xml:space="preserve">Desempeñándose en </w:t>
      </w:r>
      <w:r w:rsidR="00E00587" w:rsidRPr="00425EF6">
        <w:rPr>
          <w:sz w:val="22"/>
          <w:szCs w:val="22"/>
        </w:rPr>
        <w:t xml:space="preserve"> labores tales como aplicación de fichas de </w:t>
      </w:r>
      <w:r w:rsidRPr="00425EF6">
        <w:rPr>
          <w:sz w:val="22"/>
          <w:szCs w:val="22"/>
        </w:rPr>
        <w:t>diagnostico</w:t>
      </w:r>
      <w:r w:rsidR="00E00587" w:rsidRPr="00425EF6">
        <w:rPr>
          <w:sz w:val="22"/>
          <w:szCs w:val="22"/>
        </w:rPr>
        <w:t xml:space="preserve">,  apoyo al proceso de compras, acompañamiento técnico </w:t>
      </w:r>
      <w:r w:rsidR="00D56414" w:rsidRPr="00425EF6">
        <w:rPr>
          <w:sz w:val="22"/>
          <w:szCs w:val="22"/>
        </w:rPr>
        <w:t xml:space="preserve">y </w:t>
      </w:r>
      <w:r w:rsidR="00E00587" w:rsidRPr="00425EF6">
        <w:rPr>
          <w:sz w:val="22"/>
          <w:szCs w:val="22"/>
        </w:rPr>
        <w:t xml:space="preserve"> </w:t>
      </w:r>
      <w:r w:rsidRPr="00425EF6">
        <w:rPr>
          <w:sz w:val="22"/>
          <w:szCs w:val="22"/>
        </w:rPr>
        <w:t xml:space="preserve">relatoría </w:t>
      </w:r>
      <w:r w:rsidR="00D56414" w:rsidRPr="00425EF6">
        <w:rPr>
          <w:sz w:val="22"/>
          <w:szCs w:val="22"/>
        </w:rPr>
        <w:t>(2</w:t>
      </w:r>
      <w:r w:rsidR="00722953">
        <w:rPr>
          <w:sz w:val="22"/>
          <w:szCs w:val="22"/>
        </w:rPr>
        <w:t>2</w:t>
      </w:r>
      <w:r w:rsidR="00D56414" w:rsidRPr="00425EF6">
        <w:rPr>
          <w:sz w:val="22"/>
          <w:szCs w:val="22"/>
        </w:rPr>
        <w:t xml:space="preserve"> hrs) de desarrollo  de </w:t>
      </w:r>
      <w:r w:rsidR="00E00587" w:rsidRPr="00425EF6">
        <w:rPr>
          <w:sz w:val="22"/>
          <w:szCs w:val="22"/>
        </w:rPr>
        <w:t>Planes de Negocio</w:t>
      </w:r>
      <w:r w:rsidR="00F62FCB">
        <w:rPr>
          <w:sz w:val="22"/>
          <w:szCs w:val="22"/>
        </w:rPr>
        <w:t xml:space="preserve">. </w:t>
      </w:r>
      <w:r w:rsidRPr="00425EF6">
        <w:rPr>
          <w:sz w:val="22"/>
          <w:szCs w:val="22"/>
        </w:rPr>
        <w:t xml:space="preserve"> </w:t>
      </w:r>
    </w:p>
    <w:p w:rsidR="00722953" w:rsidRDefault="00722953" w:rsidP="00E30C2B">
      <w:pPr>
        <w:jc w:val="both"/>
        <w:rPr>
          <w:b/>
          <w:sz w:val="22"/>
          <w:szCs w:val="22"/>
        </w:rPr>
      </w:pPr>
    </w:p>
    <w:p w:rsidR="00731DBB" w:rsidRPr="00425EF6" w:rsidRDefault="00731DBB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>01-</w:t>
      </w:r>
      <w:smartTag w:uri="urn:schemas-microsoft-com:office:smarttags" w:element="metricconverter">
        <w:smartTagPr>
          <w:attr w:name="ProductID" w:val="2010 a"/>
        </w:smartTagPr>
        <w:r w:rsidRPr="00425EF6">
          <w:rPr>
            <w:b/>
            <w:sz w:val="22"/>
            <w:szCs w:val="22"/>
          </w:rPr>
          <w:t>2010 a</w:t>
        </w:r>
      </w:smartTag>
      <w:r w:rsidRPr="00425EF6">
        <w:rPr>
          <w:b/>
          <w:sz w:val="22"/>
          <w:szCs w:val="22"/>
        </w:rPr>
        <w:t xml:space="preserve"> l 08- 2010</w:t>
      </w:r>
    </w:p>
    <w:p w:rsidR="00731DBB" w:rsidRPr="00425EF6" w:rsidRDefault="00731DBB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>Asesor en  Terreno</w:t>
      </w:r>
      <w:r w:rsidRPr="00425EF6">
        <w:rPr>
          <w:sz w:val="22"/>
          <w:szCs w:val="22"/>
        </w:rPr>
        <w:t xml:space="preserve">  Programa </w:t>
      </w:r>
      <w:r w:rsidR="00D56414" w:rsidRPr="00425EF6">
        <w:rPr>
          <w:sz w:val="22"/>
          <w:szCs w:val="22"/>
        </w:rPr>
        <w:t xml:space="preserve">de </w:t>
      </w:r>
      <w:proofErr w:type="spellStart"/>
      <w:r w:rsidR="00D56414" w:rsidRPr="00425EF6">
        <w:rPr>
          <w:sz w:val="22"/>
          <w:szCs w:val="22"/>
        </w:rPr>
        <w:t>Empleabilidad</w:t>
      </w:r>
      <w:proofErr w:type="spellEnd"/>
      <w:r w:rsidR="00D56414" w:rsidRPr="00425EF6">
        <w:rPr>
          <w:sz w:val="22"/>
          <w:szCs w:val="22"/>
        </w:rPr>
        <w:t xml:space="preserve">  juvenil </w:t>
      </w:r>
      <w:r w:rsidRPr="00425EF6">
        <w:rPr>
          <w:sz w:val="22"/>
          <w:szCs w:val="22"/>
        </w:rPr>
        <w:t xml:space="preserve"> (P.</w:t>
      </w:r>
      <w:r w:rsidR="00D56414" w:rsidRPr="00425EF6">
        <w:rPr>
          <w:sz w:val="22"/>
          <w:szCs w:val="22"/>
        </w:rPr>
        <w:t>E.J</w:t>
      </w:r>
      <w:r w:rsidRPr="00425EF6">
        <w:rPr>
          <w:sz w:val="22"/>
          <w:szCs w:val="22"/>
        </w:rPr>
        <w:t>)   FOSIS.</w:t>
      </w:r>
    </w:p>
    <w:p w:rsidR="00731DBB" w:rsidRPr="00425EF6" w:rsidRDefault="00731DBB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 xml:space="preserve">Desarrollando labores tales como aplicación de fichas de </w:t>
      </w:r>
      <w:r w:rsidR="00D56414" w:rsidRPr="00425EF6">
        <w:rPr>
          <w:sz w:val="22"/>
          <w:szCs w:val="22"/>
        </w:rPr>
        <w:t>diagnostico</w:t>
      </w:r>
      <w:r w:rsidRPr="00425EF6">
        <w:rPr>
          <w:sz w:val="22"/>
          <w:szCs w:val="22"/>
        </w:rPr>
        <w:t xml:space="preserve">,  apoyo al proceso de compras, acompañamiento </w:t>
      </w:r>
      <w:r w:rsidR="00D56414" w:rsidRPr="00425EF6">
        <w:rPr>
          <w:sz w:val="22"/>
          <w:szCs w:val="22"/>
        </w:rPr>
        <w:t>técnico,  desarrollo de productos tales como “Análisis del Entorno Económico” y “Bolsa de Empleos”. Aplicación</w:t>
      </w:r>
      <w:r w:rsidRPr="00425EF6">
        <w:rPr>
          <w:sz w:val="22"/>
          <w:szCs w:val="22"/>
        </w:rPr>
        <w:t xml:space="preserve"> </w:t>
      </w:r>
      <w:r w:rsidR="00D56414" w:rsidRPr="00425EF6">
        <w:rPr>
          <w:sz w:val="22"/>
          <w:szCs w:val="22"/>
        </w:rPr>
        <w:t xml:space="preserve"> P.I.L. y  relatoría hasta   taller n° 3,  20</w:t>
      </w:r>
      <w:r w:rsidRPr="00425EF6">
        <w:rPr>
          <w:sz w:val="22"/>
          <w:szCs w:val="22"/>
        </w:rPr>
        <w:t xml:space="preserve"> hrs.</w:t>
      </w:r>
      <w:r w:rsidR="00D56414" w:rsidRPr="00425EF6">
        <w:rPr>
          <w:sz w:val="22"/>
          <w:szCs w:val="22"/>
        </w:rPr>
        <w:t xml:space="preserve"> Aproximadamente.</w:t>
      </w:r>
      <w:r w:rsidRPr="00425EF6">
        <w:rPr>
          <w:sz w:val="22"/>
          <w:szCs w:val="22"/>
        </w:rPr>
        <w:t xml:space="preserve"> </w:t>
      </w:r>
      <w:r w:rsidR="003D1477" w:rsidRPr="00425EF6">
        <w:rPr>
          <w:sz w:val="22"/>
          <w:szCs w:val="22"/>
        </w:rPr>
        <w:t xml:space="preserve"> Territorio Norponiente 3 (Renca, Conchalí, </w:t>
      </w:r>
      <w:proofErr w:type="spellStart"/>
      <w:r w:rsidR="003D1477" w:rsidRPr="00425EF6">
        <w:rPr>
          <w:sz w:val="22"/>
          <w:szCs w:val="22"/>
        </w:rPr>
        <w:t>Huechuraba</w:t>
      </w:r>
      <w:proofErr w:type="spellEnd"/>
      <w:r w:rsidR="003D1477" w:rsidRPr="00425EF6">
        <w:rPr>
          <w:sz w:val="22"/>
          <w:szCs w:val="22"/>
        </w:rPr>
        <w:t>)</w:t>
      </w:r>
    </w:p>
    <w:p w:rsidR="002D0B6D" w:rsidRDefault="002D0B6D" w:rsidP="00E30C2B">
      <w:pPr>
        <w:jc w:val="both"/>
        <w:rPr>
          <w:b/>
          <w:sz w:val="22"/>
          <w:szCs w:val="22"/>
        </w:rPr>
      </w:pPr>
    </w:p>
    <w:p w:rsidR="00E00587" w:rsidRPr="00425EF6" w:rsidRDefault="00640178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>06-2009 / 01-2010</w:t>
      </w:r>
      <w:r w:rsidR="00E00587" w:rsidRPr="00425EF6">
        <w:rPr>
          <w:b/>
          <w:sz w:val="22"/>
          <w:szCs w:val="22"/>
        </w:rPr>
        <w:t xml:space="preserve"> </w:t>
      </w:r>
    </w:p>
    <w:p w:rsidR="00640178" w:rsidRPr="00425EF6" w:rsidRDefault="00640178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>Asesor en Terreno</w:t>
      </w:r>
      <w:r w:rsidRPr="00425EF6">
        <w:rPr>
          <w:sz w:val="22"/>
          <w:szCs w:val="22"/>
        </w:rPr>
        <w:t xml:space="preserve">  Programa Apoyo  al Micro emprendimiento (P.A.M.E)  FOSIS.</w:t>
      </w:r>
    </w:p>
    <w:p w:rsidR="00CC5196" w:rsidRPr="00425EF6" w:rsidRDefault="00640178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 xml:space="preserve">Desempeñándose en  labores tales como aplicación de fichas de diagnostico,  apoyo al proceso de compras, acompañamiento técnico </w:t>
      </w:r>
      <w:r w:rsidR="00BB309F" w:rsidRPr="00425EF6">
        <w:rPr>
          <w:sz w:val="22"/>
          <w:szCs w:val="22"/>
        </w:rPr>
        <w:t xml:space="preserve"> y apoyo</w:t>
      </w:r>
      <w:r w:rsidRPr="00425EF6">
        <w:rPr>
          <w:sz w:val="22"/>
          <w:szCs w:val="22"/>
        </w:rPr>
        <w:t xml:space="preserve"> al  desarrollo  de Planes de Negocio. Comuna de La </w:t>
      </w:r>
      <w:proofErr w:type="spellStart"/>
      <w:r w:rsidRPr="00425EF6">
        <w:rPr>
          <w:sz w:val="22"/>
          <w:szCs w:val="22"/>
        </w:rPr>
        <w:t>Pintana</w:t>
      </w:r>
      <w:proofErr w:type="spellEnd"/>
      <w:r w:rsidRPr="00425EF6">
        <w:rPr>
          <w:sz w:val="22"/>
          <w:szCs w:val="22"/>
        </w:rPr>
        <w:t>.</w:t>
      </w:r>
    </w:p>
    <w:p w:rsidR="00640178" w:rsidRPr="00425EF6" w:rsidRDefault="00640178" w:rsidP="00E30C2B">
      <w:pPr>
        <w:jc w:val="both"/>
        <w:rPr>
          <w:b/>
          <w:sz w:val="22"/>
          <w:szCs w:val="22"/>
        </w:rPr>
      </w:pPr>
    </w:p>
    <w:p w:rsidR="0061062D" w:rsidRPr="00425EF6" w:rsidRDefault="008B4D08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>05-2009</w:t>
      </w:r>
      <w:r w:rsidR="002206AD" w:rsidRPr="00425EF6">
        <w:rPr>
          <w:b/>
          <w:sz w:val="22"/>
          <w:szCs w:val="22"/>
        </w:rPr>
        <w:t xml:space="preserve">  a 01-2010</w:t>
      </w:r>
    </w:p>
    <w:p w:rsidR="003D1477" w:rsidRPr="00425EF6" w:rsidRDefault="003D1477" w:rsidP="00E30C2B">
      <w:pPr>
        <w:jc w:val="both"/>
        <w:rPr>
          <w:sz w:val="22"/>
          <w:szCs w:val="22"/>
        </w:rPr>
      </w:pPr>
      <w:r w:rsidRPr="00425EF6">
        <w:rPr>
          <w:b/>
          <w:sz w:val="22"/>
          <w:szCs w:val="22"/>
        </w:rPr>
        <w:t>Asesor en  Terreno</w:t>
      </w:r>
      <w:r w:rsidRPr="00425EF6">
        <w:rPr>
          <w:sz w:val="22"/>
          <w:szCs w:val="22"/>
        </w:rPr>
        <w:t xml:space="preserve">  Programa de </w:t>
      </w:r>
      <w:proofErr w:type="spellStart"/>
      <w:r w:rsidRPr="00425EF6">
        <w:rPr>
          <w:sz w:val="22"/>
          <w:szCs w:val="22"/>
        </w:rPr>
        <w:t>Empleabilidad</w:t>
      </w:r>
      <w:proofErr w:type="spellEnd"/>
      <w:r w:rsidRPr="00425EF6">
        <w:rPr>
          <w:sz w:val="22"/>
          <w:szCs w:val="22"/>
        </w:rPr>
        <w:t xml:space="preserve">  juvenil  (P.E.J)   FOSIS.</w:t>
      </w:r>
    </w:p>
    <w:p w:rsidR="003D1477" w:rsidRPr="00425EF6" w:rsidRDefault="003D1477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>Desarrollando labores tales como aplicación de fichas de diagnostico,  apoyo al proceso de compras, acompañamiento técnico,  desarrollo de productos tales como “Análisis del Entorno Económico” y “Bolsa de Empleos”. Aplicación  P.I.L. y  relatoría de   taller</w:t>
      </w:r>
      <w:r w:rsidR="001D6F74" w:rsidRPr="00425EF6">
        <w:rPr>
          <w:sz w:val="22"/>
          <w:szCs w:val="22"/>
        </w:rPr>
        <w:t>es</w:t>
      </w:r>
      <w:r w:rsidRPr="00425EF6">
        <w:rPr>
          <w:sz w:val="22"/>
          <w:szCs w:val="22"/>
        </w:rPr>
        <w:t xml:space="preserve">.  Territorio Norponiente 3 (Renca, Conchalí, </w:t>
      </w:r>
      <w:proofErr w:type="spellStart"/>
      <w:r w:rsidRPr="00425EF6">
        <w:rPr>
          <w:sz w:val="22"/>
          <w:szCs w:val="22"/>
        </w:rPr>
        <w:t>Huechuraba</w:t>
      </w:r>
      <w:proofErr w:type="spellEnd"/>
      <w:r w:rsidRPr="00425EF6">
        <w:rPr>
          <w:sz w:val="22"/>
          <w:szCs w:val="22"/>
        </w:rPr>
        <w:t>)</w:t>
      </w:r>
    </w:p>
    <w:p w:rsidR="004361D8" w:rsidRPr="00425EF6" w:rsidRDefault="004361D8" w:rsidP="00E30C2B">
      <w:pPr>
        <w:jc w:val="both"/>
        <w:rPr>
          <w:b/>
          <w:sz w:val="22"/>
          <w:szCs w:val="22"/>
        </w:rPr>
      </w:pPr>
    </w:p>
    <w:p w:rsidR="004361D8" w:rsidRPr="00425EF6" w:rsidRDefault="0010608D" w:rsidP="00E30C2B">
      <w:pPr>
        <w:jc w:val="both"/>
        <w:rPr>
          <w:b/>
          <w:sz w:val="22"/>
          <w:szCs w:val="22"/>
        </w:rPr>
      </w:pPr>
      <w:r w:rsidRPr="00425EF6">
        <w:rPr>
          <w:b/>
          <w:sz w:val="22"/>
          <w:szCs w:val="22"/>
        </w:rPr>
        <w:t>05-04-2008 /</w:t>
      </w:r>
      <w:r w:rsidR="004361D8" w:rsidRPr="00425EF6">
        <w:rPr>
          <w:b/>
          <w:sz w:val="22"/>
          <w:szCs w:val="22"/>
        </w:rPr>
        <w:t xml:space="preserve">  04-2009</w:t>
      </w:r>
    </w:p>
    <w:p w:rsidR="008B4D08" w:rsidRPr="00425EF6" w:rsidRDefault="001D6F74" w:rsidP="00E30C2B">
      <w:pPr>
        <w:jc w:val="both"/>
        <w:rPr>
          <w:sz w:val="22"/>
          <w:szCs w:val="22"/>
        </w:rPr>
      </w:pPr>
      <w:r w:rsidRPr="00FE2D81">
        <w:rPr>
          <w:b/>
          <w:sz w:val="22"/>
          <w:szCs w:val="22"/>
        </w:rPr>
        <w:t>Coordinador de Programa</w:t>
      </w:r>
      <w:r w:rsidRPr="00425EF6">
        <w:rPr>
          <w:sz w:val="22"/>
          <w:szCs w:val="22"/>
        </w:rPr>
        <w:t xml:space="preserve">  Mejor Trabajo </w:t>
      </w:r>
      <w:r w:rsidR="004361D8" w:rsidRPr="00425EF6">
        <w:rPr>
          <w:sz w:val="22"/>
          <w:szCs w:val="22"/>
        </w:rPr>
        <w:t>de  SENCE V Región</w:t>
      </w:r>
      <w:r w:rsidR="000522B0" w:rsidRPr="00425EF6">
        <w:rPr>
          <w:sz w:val="22"/>
          <w:szCs w:val="22"/>
        </w:rPr>
        <w:t>.</w:t>
      </w:r>
    </w:p>
    <w:p w:rsidR="005C74CB" w:rsidRPr="00425EF6" w:rsidRDefault="005C74CB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>Desempeñando labores tales como contratos de Trabajo, Finiquito, coordinación de supervisores y labores administrativas en el área de RRHH en general.</w:t>
      </w:r>
    </w:p>
    <w:p w:rsidR="004361D8" w:rsidRPr="00425EF6" w:rsidRDefault="004361D8" w:rsidP="00E30C2B">
      <w:pPr>
        <w:jc w:val="both"/>
        <w:rPr>
          <w:b/>
          <w:sz w:val="22"/>
          <w:szCs w:val="22"/>
        </w:rPr>
      </w:pPr>
    </w:p>
    <w:p w:rsidR="00667D7D" w:rsidRDefault="00667D7D" w:rsidP="00722953">
      <w:pPr>
        <w:jc w:val="both"/>
        <w:rPr>
          <w:b/>
          <w:sz w:val="22"/>
          <w:szCs w:val="22"/>
          <w:u w:val="single"/>
        </w:rPr>
      </w:pPr>
    </w:p>
    <w:p w:rsidR="00667D7D" w:rsidRDefault="00424C38" w:rsidP="00722953">
      <w:pPr>
        <w:jc w:val="both"/>
        <w:rPr>
          <w:b/>
          <w:sz w:val="22"/>
          <w:szCs w:val="22"/>
          <w:u w:val="single"/>
        </w:rPr>
      </w:pPr>
      <w:r>
        <w:rPr>
          <w:b/>
          <w:noProof/>
          <w:sz w:val="22"/>
          <w:szCs w:val="22"/>
          <w:lang w:val="es-CL" w:eastAsia="es-CL"/>
        </w:rPr>
        <w:pict>
          <v:shape id="_x0000_s1026" type="#_x0000_t32" style="position:absolute;left:0;text-align:left;margin-left:1.2pt;margin-top:11.6pt;width:440.25pt;height:2.25pt;flip:y;z-index:251658240" o:connectortype="straight"/>
        </w:pict>
      </w:r>
      <w:r w:rsidR="00667D7D" w:rsidRPr="002F66BB">
        <w:rPr>
          <w:b/>
          <w:sz w:val="22"/>
          <w:szCs w:val="22"/>
        </w:rPr>
        <w:t>Minería</w:t>
      </w:r>
      <w:r w:rsidR="00667D7D">
        <w:rPr>
          <w:b/>
          <w:sz w:val="22"/>
          <w:szCs w:val="22"/>
          <w:u w:val="single"/>
        </w:rPr>
        <w:t xml:space="preserve"> </w:t>
      </w:r>
    </w:p>
    <w:p w:rsidR="00667D7D" w:rsidRDefault="00667D7D" w:rsidP="00722953">
      <w:pPr>
        <w:jc w:val="both"/>
        <w:rPr>
          <w:b/>
          <w:sz w:val="22"/>
          <w:szCs w:val="22"/>
          <w:u w:val="single"/>
        </w:rPr>
      </w:pPr>
    </w:p>
    <w:p w:rsidR="00722953" w:rsidRPr="00424C38" w:rsidRDefault="00524203" w:rsidP="00722953">
      <w:pPr>
        <w:jc w:val="both"/>
        <w:rPr>
          <w:b/>
          <w:sz w:val="22"/>
          <w:szCs w:val="22"/>
        </w:rPr>
      </w:pPr>
      <w:r w:rsidRPr="00424C38">
        <w:rPr>
          <w:b/>
          <w:sz w:val="22"/>
          <w:szCs w:val="22"/>
        </w:rPr>
        <w:t xml:space="preserve">Bahía Andina Comercial Ltda. </w:t>
      </w:r>
      <w:r w:rsidR="00722953" w:rsidRPr="00424C38">
        <w:rPr>
          <w:b/>
          <w:sz w:val="22"/>
          <w:szCs w:val="22"/>
        </w:rPr>
        <w:t>Desde 05-2004 hasta   09-2007</w:t>
      </w:r>
    </w:p>
    <w:p w:rsidR="00524203" w:rsidRDefault="00722953" w:rsidP="00E30C2B">
      <w:pPr>
        <w:jc w:val="both"/>
        <w:rPr>
          <w:b/>
          <w:sz w:val="22"/>
          <w:szCs w:val="22"/>
        </w:rPr>
      </w:pPr>
      <w:r>
        <w:rPr>
          <w:b/>
          <w:sz w:val="22"/>
          <w:szCs w:val="22"/>
        </w:rPr>
        <w:t>Desempeñando cargos y labores tales como:</w:t>
      </w:r>
    </w:p>
    <w:p w:rsidR="005C74CB" w:rsidRPr="00425EF6" w:rsidRDefault="00337DE2" w:rsidP="00E30C2B">
      <w:pPr>
        <w:jc w:val="both"/>
        <w:rPr>
          <w:b/>
          <w:sz w:val="22"/>
          <w:szCs w:val="22"/>
        </w:rPr>
      </w:pPr>
      <w:r w:rsidRPr="00425EF6">
        <w:rPr>
          <w:sz w:val="22"/>
          <w:szCs w:val="22"/>
        </w:rPr>
        <w:t>C</w:t>
      </w:r>
      <w:r w:rsidR="00876173" w:rsidRPr="00425EF6">
        <w:rPr>
          <w:sz w:val="22"/>
          <w:szCs w:val="22"/>
        </w:rPr>
        <w:t>oordinación</w:t>
      </w:r>
      <w:r w:rsidR="005C74CB" w:rsidRPr="00425EF6">
        <w:rPr>
          <w:sz w:val="22"/>
          <w:szCs w:val="22"/>
        </w:rPr>
        <w:t xml:space="preserve"> </w:t>
      </w:r>
      <w:r w:rsidR="00876173" w:rsidRPr="00425EF6">
        <w:rPr>
          <w:sz w:val="22"/>
          <w:szCs w:val="22"/>
        </w:rPr>
        <w:t xml:space="preserve"> de proyectos mineros</w:t>
      </w:r>
      <w:r w:rsidR="005C74CB" w:rsidRPr="00425EF6">
        <w:rPr>
          <w:sz w:val="22"/>
          <w:szCs w:val="22"/>
        </w:rPr>
        <w:t>, área RRHH</w:t>
      </w:r>
      <w:r w:rsidR="00876173" w:rsidRPr="00425EF6">
        <w:rPr>
          <w:b/>
          <w:sz w:val="22"/>
          <w:szCs w:val="22"/>
        </w:rPr>
        <w:t>.</w:t>
      </w:r>
    </w:p>
    <w:p w:rsidR="001314BD" w:rsidRDefault="001314BD" w:rsidP="00E30C2B">
      <w:pPr>
        <w:jc w:val="both"/>
        <w:rPr>
          <w:sz w:val="22"/>
          <w:szCs w:val="22"/>
        </w:rPr>
      </w:pPr>
      <w:r>
        <w:rPr>
          <w:sz w:val="22"/>
          <w:szCs w:val="22"/>
        </w:rPr>
        <w:t>I</w:t>
      </w:r>
      <w:r w:rsidR="005C74CB" w:rsidRPr="00425EF6">
        <w:rPr>
          <w:sz w:val="22"/>
          <w:szCs w:val="22"/>
        </w:rPr>
        <w:t xml:space="preserve">mplementación  </w:t>
      </w:r>
      <w:r>
        <w:rPr>
          <w:sz w:val="22"/>
          <w:szCs w:val="22"/>
        </w:rPr>
        <w:t xml:space="preserve">legal </w:t>
      </w:r>
      <w:r w:rsidR="005C74CB" w:rsidRPr="00425EF6">
        <w:rPr>
          <w:sz w:val="22"/>
          <w:szCs w:val="22"/>
        </w:rPr>
        <w:t>de trabajadores</w:t>
      </w:r>
      <w:r w:rsidR="00733C93">
        <w:rPr>
          <w:sz w:val="22"/>
          <w:szCs w:val="22"/>
        </w:rPr>
        <w:t xml:space="preserve"> extranjeros</w:t>
      </w:r>
      <w:r w:rsidR="005C74CB" w:rsidRPr="00425EF6">
        <w:rPr>
          <w:sz w:val="22"/>
          <w:szCs w:val="22"/>
        </w:rPr>
        <w:t xml:space="preserve"> a f</w:t>
      </w:r>
      <w:r w:rsidR="00733C93">
        <w:rPr>
          <w:sz w:val="22"/>
          <w:szCs w:val="22"/>
        </w:rPr>
        <w:t>aenas mineras en Chile</w:t>
      </w:r>
      <w:r>
        <w:rPr>
          <w:sz w:val="22"/>
          <w:szCs w:val="22"/>
        </w:rPr>
        <w:t>;</w:t>
      </w:r>
      <w:r w:rsidR="005C74CB" w:rsidRPr="00425EF6">
        <w:rPr>
          <w:sz w:val="22"/>
          <w:szCs w:val="22"/>
        </w:rPr>
        <w:t xml:space="preserve"> Contratos,  finiquitos</w:t>
      </w:r>
      <w:r>
        <w:rPr>
          <w:sz w:val="22"/>
          <w:szCs w:val="22"/>
        </w:rPr>
        <w:t>.</w:t>
      </w:r>
      <w:r w:rsidR="000561A5" w:rsidRPr="00425EF6">
        <w:rPr>
          <w:sz w:val="22"/>
          <w:szCs w:val="22"/>
        </w:rPr>
        <w:t xml:space="preserve"> </w:t>
      </w:r>
      <w:r>
        <w:rPr>
          <w:sz w:val="22"/>
          <w:szCs w:val="22"/>
        </w:rPr>
        <w:t>R</w:t>
      </w:r>
      <w:r w:rsidR="00542B38" w:rsidRPr="00425EF6">
        <w:rPr>
          <w:sz w:val="22"/>
          <w:szCs w:val="22"/>
        </w:rPr>
        <w:t>elatorías</w:t>
      </w:r>
      <w:r w:rsidR="00733C93">
        <w:rPr>
          <w:sz w:val="22"/>
          <w:szCs w:val="22"/>
        </w:rPr>
        <w:t xml:space="preserve"> diversas,</w:t>
      </w:r>
      <w:r w:rsidR="000561A5" w:rsidRPr="00425EF6">
        <w:rPr>
          <w:sz w:val="22"/>
          <w:szCs w:val="22"/>
        </w:rPr>
        <w:t xml:space="preserve"> charlas</w:t>
      </w:r>
      <w:r w:rsidR="005C74CB" w:rsidRPr="00425EF6">
        <w:rPr>
          <w:sz w:val="22"/>
          <w:szCs w:val="22"/>
        </w:rPr>
        <w:t xml:space="preserve"> </w:t>
      </w:r>
      <w:r w:rsidR="000561A5" w:rsidRPr="00425EF6">
        <w:rPr>
          <w:sz w:val="22"/>
          <w:szCs w:val="22"/>
        </w:rPr>
        <w:t>de seguridad</w:t>
      </w:r>
      <w:r w:rsidR="00733C93">
        <w:rPr>
          <w:sz w:val="22"/>
          <w:szCs w:val="22"/>
        </w:rPr>
        <w:t xml:space="preserve"> y</w:t>
      </w:r>
      <w:r w:rsidR="000561A5" w:rsidRPr="00425EF6">
        <w:rPr>
          <w:sz w:val="22"/>
          <w:szCs w:val="22"/>
        </w:rPr>
        <w:t xml:space="preserve"> </w:t>
      </w:r>
      <w:r w:rsidR="00542B38" w:rsidRPr="00425EF6">
        <w:rPr>
          <w:sz w:val="22"/>
          <w:szCs w:val="22"/>
        </w:rPr>
        <w:t>coordinación de capacitaciones</w:t>
      </w:r>
      <w:r>
        <w:rPr>
          <w:sz w:val="22"/>
          <w:szCs w:val="22"/>
        </w:rPr>
        <w:t>.</w:t>
      </w:r>
    </w:p>
    <w:p w:rsidR="000C587F" w:rsidRDefault="000C587F" w:rsidP="00E30C2B">
      <w:pPr>
        <w:jc w:val="both"/>
        <w:rPr>
          <w:sz w:val="22"/>
          <w:szCs w:val="22"/>
        </w:rPr>
      </w:pPr>
    </w:p>
    <w:p w:rsidR="001314BD" w:rsidRDefault="001314BD" w:rsidP="00E30C2B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Administrador de obra CODELCO Andina  </w:t>
      </w:r>
      <w:r w:rsidR="00676C05">
        <w:rPr>
          <w:sz w:val="22"/>
          <w:szCs w:val="22"/>
        </w:rPr>
        <w:t>Contrato;</w:t>
      </w:r>
      <w:r>
        <w:rPr>
          <w:sz w:val="22"/>
          <w:szCs w:val="22"/>
        </w:rPr>
        <w:t xml:space="preserve"> “Recuperación de bolas y </w:t>
      </w:r>
      <w:proofErr w:type="spellStart"/>
      <w:r>
        <w:rPr>
          <w:sz w:val="22"/>
          <w:szCs w:val="22"/>
        </w:rPr>
        <w:t>scrap</w:t>
      </w:r>
      <w:proofErr w:type="spellEnd"/>
      <w:r>
        <w:rPr>
          <w:sz w:val="22"/>
          <w:szCs w:val="22"/>
        </w:rPr>
        <w:t>”</w:t>
      </w:r>
      <w:r w:rsidR="00542B38" w:rsidRPr="00425EF6">
        <w:rPr>
          <w:sz w:val="22"/>
          <w:szCs w:val="22"/>
        </w:rPr>
        <w:t xml:space="preserve"> </w:t>
      </w:r>
    </w:p>
    <w:p w:rsidR="005C74CB" w:rsidRPr="00425EF6" w:rsidRDefault="001314BD" w:rsidP="00E30C2B">
      <w:pPr>
        <w:jc w:val="both"/>
        <w:rPr>
          <w:sz w:val="22"/>
          <w:szCs w:val="22"/>
        </w:rPr>
      </w:pPr>
      <w:r>
        <w:rPr>
          <w:sz w:val="22"/>
          <w:szCs w:val="22"/>
        </w:rPr>
        <w:t>L</w:t>
      </w:r>
      <w:r w:rsidR="005C74CB" w:rsidRPr="00425EF6">
        <w:rPr>
          <w:sz w:val="22"/>
          <w:szCs w:val="22"/>
        </w:rPr>
        <w:t>abores administrativas en el área de RRHH en general</w:t>
      </w:r>
      <w:r w:rsidR="000C587F">
        <w:rPr>
          <w:sz w:val="22"/>
          <w:szCs w:val="22"/>
        </w:rPr>
        <w:t xml:space="preserve"> y comunicación con institución </w:t>
      </w:r>
      <w:r w:rsidR="00101B0F">
        <w:rPr>
          <w:sz w:val="22"/>
          <w:szCs w:val="22"/>
        </w:rPr>
        <w:t>Pública</w:t>
      </w:r>
    </w:p>
    <w:p w:rsidR="00524203" w:rsidRPr="00425EF6" w:rsidRDefault="007636F4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 xml:space="preserve">                                                                                                    </w:t>
      </w:r>
    </w:p>
    <w:p w:rsidR="00667D7D" w:rsidRDefault="00667D7D" w:rsidP="00E30C2B">
      <w:pPr>
        <w:pStyle w:val="Ttulo2"/>
        <w:jc w:val="both"/>
        <w:rPr>
          <w:rFonts w:ascii="Times New Roman" w:hAnsi="Times New Roman"/>
          <w:sz w:val="22"/>
          <w:szCs w:val="22"/>
          <w:u w:val="single"/>
        </w:rPr>
      </w:pPr>
      <w:r w:rsidRPr="00424C38">
        <w:rPr>
          <w:rFonts w:ascii="Times New Roman" w:hAnsi="Times New Roman"/>
          <w:sz w:val="22"/>
          <w:szCs w:val="22"/>
        </w:rPr>
        <w:lastRenderedPageBreak/>
        <w:t>Investigación</w:t>
      </w:r>
      <w:r>
        <w:rPr>
          <w:rFonts w:ascii="Times New Roman" w:hAnsi="Times New Roman"/>
          <w:sz w:val="22"/>
          <w:szCs w:val="22"/>
          <w:u w:val="single"/>
        </w:rPr>
        <w:t xml:space="preserve">. </w:t>
      </w:r>
    </w:p>
    <w:p w:rsidR="00667D7D" w:rsidRPr="00667D7D" w:rsidRDefault="00722C99" w:rsidP="00667D7D">
      <w:r>
        <w:rPr>
          <w:noProof/>
          <w:lang w:val="es-CL" w:eastAsia="es-CL"/>
        </w:rPr>
        <w:pict>
          <v:shape id="_x0000_s1027" type="#_x0000_t32" style="position:absolute;margin-left:1.2pt;margin-top:2.3pt;width:440.25pt;height:.75pt;flip:y;z-index:251659264" o:connectortype="straight"/>
        </w:pict>
      </w:r>
    </w:p>
    <w:p w:rsidR="00370FB7" w:rsidRDefault="00370FB7" w:rsidP="00370FB7">
      <w:pPr>
        <w:jc w:val="both"/>
        <w:rPr>
          <w:b/>
          <w:sz w:val="22"/>
          <w:szCs w:val="22"/>
          <w:u w:val="single"/>
        </w:rPr>
      </w:pPr>
      <w:r w:rsidRPr="002D0B6D">
        <w:rPr>
          <w:b/>
          <w:sz w:val="22"/>
          <w:szCs w:val="22"/>
          <w:u w:val="single"/>
        </w:rPr>
        <w:t xml:space="preserve">Centro </w:t>
      </w:r>
      <w:r>
        <w:rPr>
          <w:b/>
          <w:sz w:val="22"/>
          <w:szCs w:val="22"/>
          <w:u w:val="single"/>
        </w:rPr>
        <w:t xml:space="preserve">de </w:t>
      </w:r>
      <w:proofErr w:type="spellStart"/>
      <w:r>
        <w:rPr>
          <w:b/>
          <w:sz w:val="22"/>
          <w:szCs w:val="22"/>
          <w:u w:val="single"/>
        </w:rPr>
        <w:t>Microdatos</w:t>
      </w:r>
      <w:proofErr w:type="spellEnd"/>
      <w:r>
        <w:rPr>
          <w:b/>
          <w:sz w:val="22"/>
          <w:szCs w:val="22"/>
          <w:u w:val="single"/>
        </w:rPr>
        <w:t xml:space="preserve"> </w:t>
      </w:r>
      <w:r w:rsidRPr="002D0B6D">
        <w:rPr>
          <w:b/>
          <w:sz w:val="22"/>
          <w:szCs w:val="22"/>
          <w:u w:val="single"/>
        </w:rPr>
        <w:t>Universidad de Chile</w:t>
      </w:r>
      <w:r>
        <w:rPr>
          <w:b/>
          <w:sz w:val="22"/>
          <w:szCs w:val="22"/>
          <w:u w:val="single"/>
        </w:rPr>
        <w:t xml:space="preserve"> Departamento de Economía</w:t>
      </w:r>
      <w:r w:rsidRPr="002D0B6D">
        <w:rPr>
          <w:b/>
          <w:sz w:val="22"/>
          <w:szCs w:val="22"/>
          <w:u w:val="single"/>
        </w:rPr>
        <w:t xml:space="preserve"> Febrero 2011.</w:t>
      </w:r>
    </w:p>
    <w:p w:rsidR="00370FB7" w:rsidRDefault="00370FB7" w:rsidP="00370FB7">
      <w:pPr>
        <w:jc w:val="both"/>
        <w:rPr>
          <w:b/>
          <w:sz w:val="22"/>
          <w:szCs w:val="22"/>
          <w:u w:val="single"/>
        </w:rPr>
      </w:pPr>
      <w:r w:rsidRPr="002D0B6D">
        <w:rPr>
          <w:sz w:val="22"/>
          <w:szCs w:val="22"/>
        </w:rPr>
        <w:t xml:space="preserve">Desempeñando cargo de </w:t>
      </w:r>
      <w:r w:rsidRPr="002D0B6D">
        <w:rPr>
          <w:b/>
          <w:sz w:val="22"/>
          <w:szCs w:val="22"/>
        </w:rPr>
        <w:t>Supervisor</w:t>
      </w:r>
      <w:r w:rsidRPr="002D0B6D">
        <w:rPr>
          <w:sz w:val="22"/>
          <w:szCs w:val="22"/>
        </w:rPr>
        <w:t xml:space="preserve"> en </w:t>
      </w:r>
      <w:r>
        <w:rPr>
          <w:sz w:val="22"/>
          <w:szCs w:val="22"/>
        </w:rPr>
        <w:t>Proceso de recopilación y análisis de datos “E</w:t>
      </w:r>
      <w:r w:rsidRPr="002D0B6D">
        <w:rPr>
          <w:sz w:val="22"/>
          <w:szCs w:val="22"/>
        </w:rPr>
        <w:t xml:space="preserve">ncuesta a usuarios de locomoción publica. En el marco de </w:t>
      </w:r>
      <w:r>
        <w:rPr>
          <w:sz w:val="22"/>
          <w:szCs w:val="22"/>
        </w:rPr>
        <w:t xml:space="preserve">la investigación y medición de </w:t>
      </w:r>
      <w:proofErr w:type="spellStart"/>
      <w:r w:rsidRPr="002D0B6D">
        <w:rPr>
          <w:sz w:val="22"/>
          <w:szCs w:val="22"/>
        </w:rPr>
        <w:t>Transantiago</w:t>
      </w:r>
      <w:proofErr w:type="spellEnd"/>
      <w:r w:rsidRPr="002D0B6D">
        <w:rPr>
          <w:sz w:val="22"/>
          <w:szCs w:val="22"/>
        </w:rPr>
        <w:t xml:space="preserve"> en hogares</w:t>
      </w:r>
      <w:r>
        <w:rPr>
          <w:sz w:val="22"/>
          <w:szCs w:val="22"/>
        </w:rPr>
        <w:t>”.</w:t>
      </w:r>
    </w:p>
    <w:p w:rsidR="00370FB7" w:rsidRDefault="00370FB7" w:rsidP="00E30C2B">
      <w:pPr>
        <w:pStyle w:val="Ttulo2"/>
        <w:jc w:val="both"/>
        <w:rPr>
          <w:rFonts w:ascii="Times New Roman" w:hAnsi="Times New Roman"/>
          <w:sz w:val="22"/>
          <w:szCs w:val="22"/>
        </w:rPr>
      </w:pPr>
    </w:p>
    <w:p w:rsidR="00C576E4" w:rsidRPr="00370FB7" w:rsidRDefault="002512D7" w:rsidP="00E30C2B">
      <w:pPr>
        <w:pStyle w:val="Ttulo2"/>
        <w:jc w:val="both"/>
        <w:rPr>
          <w:rFonts w:ascii="Times New Roman" w:hAnsi="Times New Roman"/>
          <w:sz w:val="22"/>
          <w:szCs w:val="22"/>
        </w:rPr>
      </w:pPr>
      <w:r w:rsidRPr="00370FB7">
        <w:rPr>
          <w:rFonts w:ascii="Times New Roman" w:hAnsi="Times New Roman"/>
          <w:sz w:val="22"/>
          <w:szCs w:val="22"/>
        </w:rPr>
        <w:t xml:space="preserve">Profesor Joel </w:t>
      </w:r>
      <w:proofErr w:type="spellStart"/>
      <w:r w:rsidRPr="00370FB7">
        <w:rPr>
          <w:rFonts w:ascii="Times New Roman" w:hAnsi="Times New Roman"/>
          <w:sz w:val="22"/>
          <w:szCs w:val="22"/>
        </w:rPr>
        <w:t>Stillerman</w:t>
      </w:r>
      <w:proofErr w:type="spellEnd"/>
      <w:r w:rsidRPr="00370FB7">
        <w:rPr>
          <w:rFonts w:ascii="Times New Roman" w:hAnsi="Times New Roman"/>
          <w:sz w:val="22"/>
          <w:szCs w:val="22"/>
        </w:rPr>
        <w:t xml:space="preserve">, Valley Estate </w:t>
      </w:r>
      <w:proofErr w:type="spellStart"/>
      <w:r w:rsidRPr="00370FB7">
        <w:rPr>
          <w:rFonts w:ascii="Times New Roman" w:hAnsi="Times New Roman"/>
          <w:sz w:val="22"/>
          <w:szCs w:val="22"/>
        </w:rPr>
        <w:t>University</w:t>
      </w:r>
      <w:proofErr w:type="spellEnd"/>
      <w:r w:rsidRPr="00370FB7">
        <w:rPr>
          <w:rFonts w:ascii="Times New Roman" w:hAnsi="Times New Roman"/>
          <w:sz w:val="22"/>
          <w:szCs w:val="22"/>
        </w:rPr>
        <w:t xml:space="preserve">  </w:t>
      </w:r>
      <w:r w:rsidR="007C5050" w:rsidRPr="00370FB7">
        <w:rPr>
          <w:rFonts w:ascii="Times New Roman" w:hAnsi="Times New Roman"/>
          <w:sz w:val="22"/>
          <w:szCs w:val="22"/>
        </w:rPr>
        <w:t>2003</w:t>
      </w:r>
    </w:p>
    <w:p w:rsidR="00C576E4" w:rsidRPr="00425EF6" w:rsidRDefault="00C576E4" w:rsidP="00E30C2B">
      <w:pPr>
        <w:jc w:val="both"/>
        <w:rPr>
          <w:sz w:val="22"/>
          <w:szCs w:val="22"/>
          <w:lang w:val="en-GB"/>
        </w:rPr>
      </w:pPr>
      <w:r w:rsidRPr="00424C38">
        <w:rPr>
          <w:b/>
          <w:sz w:val="22"/>
          <w:szCs w:val="22"/>
        </w:rPr>
        <w:t>Asesor de Investigación</w:t>
      </w:r>
      <w:r w:rsidRPr="00425EF6">
        <w:rPr>
          <w:sz w:val="22"/>
          <w:szCs w:val="22"/>
        </w:rPr>
        <w:t>. (</w:t>
      </w:r>
      <w:proofErr w:type="gramStart"/>
      <w:r w:rsidRPr="00425EF6">
        <w:rPr>
          <w:sz w:val="22"/>
          <w:szCs w:val="22"/>
        </w:rPr>
        <w:t>free</w:t>
      </w:r>
      <w:proofErr w:type="gramEnd"/>
      <w:r w:rsidRPr="00425EF6">
        <w:rPr>
          <w:sz w:val="22"/>
          <w:szCs w:val="22"/>
        </w:rPr>
        <w:t xml:space="preserve"> time)</w:t>
      </w:r>
      <w:r w:rsidR="002512D7" w:rsidRPr="00425EF6">
        <w:rPr>
          <w:sz w:val="22"/>
          <w:szCs w:val="22"/>
        </w:rPr>
        <w:t xml:space="preserve"> </w:t>
      </w:r>
      <w:r w:rsidRPr="00425EF6">
        <w:rPr>
          <w:sz w:val="22"/>
          <w:szCs w:val="22"/>
        </w:rPr>
        <w:t xml:space="preserve">Estudio </w:t>
      </w:r>
      <w:r w:rsidR="001D5327" w:rsidRPr="00425EF6">
        <w:rPr>
          <w:sz w:val="22"/>
          <w:szCs w:val="22"/>
        </w:rPr>
        <w:t xml:space="preserve"> En el cual </w:t>
      </w:r>
      <w:r w:rsidRPr="00425EF6">
        <w:rPr>
          <w:sz w:val="22"/>
          <w:szCs w:val="22"/>
        </w:rPr>
        <w:t xml:space="preserve"> </w:t>
      </w:r>
      <w:r w:rsidR="00C57250" w:rsidRPr="00425EF6">
        <w:rPr>
          <w:sz w:val="22"/>
          <w:szCs w:val="22"/>
        </w:rPr>
        <w:t>se analiza</w:t>
      </w:r>
      <w:r w:rsidRPr="00425EF6">
        <w:rPr>
          <w:sz w:val="22"/>
          <w:szCs w:val="22"/>
        </w:rPr>
        <w:t xml:space="preserve"> el comportamiento de consumo y actitud de venta  en </w:t>
      </w:r>
      <w:r w:rsidR="001D5327" w:rsidRPr="00425EF6">
        <w:rPr>
          <w:sz w:val="22"/>
          <w:szCs w:val="22"/>
        </w:rPr>
        <w:t>Chile</w:t>
      </w:r>
      <w:r w:rsidRPr="00425EF6">
        <w:rPr>
          <w:sz w:val="22"/>
          <w:szCs w:val="22"/>
        </w:rPr>
        <w:t xml:space="preserve">. </w:t>
      </w:r>
      <w:r w:rsidRPr="00425EF6">
        <w:rPr>
          <w:b/>
          <w:sz w:val="22"/>
          <w:szCs w:val="22"/>
          <w:lang w:val="en-GB"/>
        </w:rPr>
        <w:t>“</w:t>
      </w:r>
      <w:proofErr w:type="spellStart"/>
      <w:r w:rsidRPr="00425EF6">
        <w:rPr>
          <w:b/>
          <w:sz w:val="22"/>
          <w:szCs w:val="22"/>
          <w:lang w:val="en-GB"/>
        </w:rPr>
        <w:t>Retaling</w:t>
      </w:r>
      <w:proofErr w:type="spellEnd"/>
      <w:r w:rsidRPr="00425EF6">
        <w:rPr>
          <w:b/>
          <w:sz w:val="22"/>
          <w:szCs w:val="22"/>
          <w:lang w:val="en-GB"/>
        </w:rPr>
        <w:t>, Sociality and Public Space in Santiago, Chile”</w:t>
      </w:r>
      <w:r w:rsidRPr="00425EF6">
        <w:rPr>
          <w:sz w:val="22"/>
          <w:szCs w:val="22"/>
          <w:lang w:val="en-GB"/>
        </w:rPr>
        <w:t xml:space="preserve"> y </w:t>
      </w:r>
      <w:r w:rsidRPr="00425EF6">
        <w:rPr>
          <w:b/>
          <w:sz w:val="22"/>
          <w:szCs w:val="22"/>
          <w:lang w:val="en-GB"/>
        </w:rPr>
        <w:t>“Hegemonic Processes and Spatial Contention in Santiago, Chile’s Farmer Markets”.</w:t>
      </w:r>
      <w:r w:rsidRPr="00425EF6">
        <w:rPr>
          <w:sz w:val="22"/>
          <w:szCs w:val="22"/>
          <w:lang w:val="en-GB"/>
        </w:rPr>
        <w:t xml:space="preserve">  </w:t>
      </w:r>
    </w:p>
    <w:p w:rsidR="000143E7" w:rsidRPr="000621FF" w:rsidRDefault="000143E7" w:rsidP="00E30C2B">
      <w:pPr>
        <w:jc w:val="both"/>
        <w:rPr>
          <w:b/>
          <w:sz w:val="22"/>
          <w:szCs w:val="22"/>
          <w:lang w:val="en-US"/>
        </w:rPr>
      </w:pPr>
    </w:p>
    <w:p w:rsidR="003F2E3B" w:rsidRPr="000621FF" w:rsidRDefault="003F2E3B" w:rsidP="00E30C2B">
      <w:pPr>
        <w:jc w:val="both"/>
        <w:rPr>
          <w:b/>
          <w:sz w:val="22"/>
          <w:szCs w:val="22"/>
          <w:lang w:val="en-US"/>
        </w:rPr>
      </w:pPr>
    </w:p>
    <w:p w:rsidR="00C9597D" w:rsidRPr="00370FB7" w:rsidRDefault="00524203" w:rsidP="00C9597D">
      <w:pPr>
        <w:jc w:val="both"/>
        <w:rPr>
          <w:b/>
          <w:sz w:val="22"/>
          <w:szCs w:val="22"/>
        </w:rPr>
      </w:pPr>
      <w:r w:rsidRPr="00370FB7">
        <w:rPr>
          <w:b/>
          <w:sz w:val="22"/>
          <w:szCs w:val="22"/>
        </w:rPr>
        <w:t>Ministerio Superior de Educación.</w:t>
      </w:r>
      <w:r w:rsidR="0084486F">
        <w:rPr>
          <w:b/>
          <w:sz w:val="22"/>
          <w:szCs w:val="22"/>
        </w:rPr>
        <w:t xml:space="preserve"> Julio – Agosto 2005</w:t>
      </w:r>
    </w:p>
    <w:p w:rsidR="00524203" w:rsidRPr="00425EF6" w:rsidRDefault="00524203" w:rsidP="00E30C2B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 xml:space="preserve">Examinador </w:t>
      </w:r>
      <w:proofErr w:type="spellStart"/>
      <w:r w:rsidR="009773D0" w:rsidRPr="00425EF6">
        <w:rPr>
          <w:sz w:val="22"/>
          <w:szCs w:val="22"/>
        </w:rPr>
        <w:t>part</w:t>
      </w:r>
      <w:proofErr w:type="spellEnd"/>
      <w:r w:rsidR="009773D0" w:rsidRPr="00425EF6">
        <w:rPr>
          <w:sz w:val="22"/>
          <w:szCs w:val="22"/>
        </w:rPr>
        <w:t>.</w:t>
      </w:r>
      <w:r w:rsidRPr="00425EF6">
        <w:rPr>
          <w:sz w:val="22"/>
          <w:szCs w:val="22"/>
        </w:rPr>
        <w:t>-Time</w:t>
      </w:r>
    </w:p>
    <w:p w:rsidR="00425EF6" w:rsidRDefault="00DF3651" w:rsidP="001D4111">
      <w:pPr>
        <w:jc w:val="both"/>
        <w:rPr>
          <w:sz w:val="22"/>
          <w:szCs w:val="22"/>
        </w:rPr>
      </w:pPr>
      <w:r w:rsidRPr="00425EF6">
        <w:rPr>
          <w:sz w:val="22"/>
          <w:szCs w:val="22"/>
        </w:rPr>
        <w:t>(</w:t>
      </w:r>
      <w:r w:rsidR="00FA0B7D" w:rsidRPr="00425EF6">
        <w:rPr>
          <w:sz w:val="22"/>
          <w:szCs w:val="22"/>
        </w:rPr>
        <w:t>Toma de exámenes a</w:t>
      </w:r>
      <w:r w:rsidR="00524203" w:rsidRPr="00425EF6">
        <w:rPr>
          <w:sz w:val="22"/>
          <w:szCs w:val="22"/>
        </w:rPr>
        <w:t xml:space="preserve"> Institutos Técnico</w:t>
      </w:r>
      <w:r w:rsidR="00FA0B7D" w:rsidRPr="00425EF6">
        <w:rPr>
          <w:sz w:val="22"/>
          <w:szCs w:val="22"/>
        </w:rPr>
        <w:t>s</w:t>
      </w:r>
      <w:r w:rsidR="00524203" w:rsidRPr="00425EF6">
        <w:rPr>
          <w:sz w:val="22"/>
          <w:szCs w:val="22"/>
        </w:rPr>
        <w:t xml:space="preserve"> Profesional y Universidades no Autónomas de Santiago</w:t>
      </w:r>
      <w:r w:rsidRPr="00425EF6">
        <w:rPr>
          <w:sz w:val="22"/>
          <w:szCs w:val="22"/>
        </w:rPr>
        <w:t>)</w:t>
      </w:r>
      <w:r w:rsidR="00524203" w:rsidRPr="00425EF6">
        <w:rPr>
          <w:sz w:val="22"/>
          <w:szCs w:val="22"/>
        </w:rPr>
        <w:t>.</w:t>
      </w:r>
    </w:p>
    <w:p w:rsidR="00F62FCB" w:rsidRDefault="00F62FCB" w:rsidP="001D4111">
      <w:pPr>
        <w:jc w:val="both"/>
        <w:rPr>
          <w:sz w:val="22"/>
          <w:szCs w:val="22"/>
        </w:rPr>
      </w:pPr>
    </w:p>
    <w:p w:rsidR="00F62FCB" w:rsidRDefault="00F62FCB" w:rsidP="001D4111">
      <w:pPr>
        <w:jc w:val="both"/>
        <w:rPr>
          <w:sz w:val="22"/>
          <w:szCs w:val="22"/>
        </w:rPr>
      </w:pPr>
    </w:p>
    <w:p w:rsidR="00F62FCB" w:rsidRDefault="00F62FCB" w:rsidP="001D4111">
      <w:pPr>
        <w:jc w:val="both"/>
        <w:rPr>
          <w:sz w:val="22"/>
          <w:szCs w:val="22"/>
        </w:rPr>
      </w:pPr>
    </w:p>
    <w:p w:rsidR="00161D15" w:rsidRDefault="00161D15" w:rsidP="001D4111">
      <w:pPr>
        <w:jc w:val="both"/>
        <w:rPr>
          <w:sz w:val="22"/>
          <w:szCs w:val="22"/>
        </w:rPr>
      </w:pPr>
    </w:p>
    <w:p w:rsidR="00425EF6" w:rsidRDefault="00425EF6" w:rsidP="00A743C6">
      <w:pPr>
        <w:jc w:val="right"/>
        <w:rPr>
          <w:sz w:val="22"/>
          <w:szCs w:val="22"/>
        </w:rPr>
      </w:pPr>
    </w:p>
    <w:p w:rsidR="00C33F42" w:rsidRDefault="00C33F42" w:rsidP="00365B0E">
      <w:pPr>
        <w:jc w:val="right"/>
      </w:pPr>
      <w:r w:rsidRPr="001D4111">
        <w:rPr>
          <w:b/>
          <w:sz w:val="22"/>
          <w:szCs w:val="22"/>
        </w:rPr>
        <w:t>DISPONIBILIDAD INMEDIATA</w:t>
      </w:r>
      <w:r w:rsidRPr="000143E7">
        <w:rPr>
          <w:sz w:val="20"/>
          <w:szCs w:val="20"/>
        </w:rPr>
        <w:t>.</w:t>
      </w:r>
    </w:p>
    <w:sectPr w:rsidR="00C33F42" w:rsidSect="002C4BFC">
      <w:headerReference w:type="default" r:id="rId7"/>
      <w:pgSz w:w="12242" w:h="15842" w:code="1"/>
      <w:pgMar w:top="1418" w:right="1701" w:bottom="1418" w:left="1701" w:header="283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2B4F" w:rsidRDefault="00392B4F" w:rsidP="00AB42A6">
      <w:r>
        <w:separator/>
      </w:r>
    </w:p>
  </w:endnote>
  <w:endnote w:type="continuationSeparator" w:id="0">
    <w:p w:rsidR="00392B4F" w:rsidRDefault="00392B4F" w:rsidP="00AB42A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2B4F" w:rsidRDefault="00392B4F" w:rsidP="00AB42A6">
      <w:r>
        <w:separator/>
      </w:r>
    </w:p>
  </w:footnote>
  <w:footnote w:type="continuationSeparator" w:id="0">
    <w:p w:rsidR="00392B4F" w:rsidRDefault="00392B4F" w:rsidP="00AB42A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D2A2C" w:rsidRPr="00CC0B6F" w:rsidRDefault="005D2A2C" w:rsidP="00CC0B6F">
    <w:pPr>
      <w:pStyle w:val="Encabezado"/>
      <w:tabs>
        <w:tab w:val="clear" w:pos="8838"/>
        <w:tab w:val="left" w:pos="1732"/>
        <w:tab w:val="right" w:pos="8840"/>
      </w:tabs>
      <w:rPr>
        <w:b/>
        <w:i/>
      </w:rPr>
    </w:pPr>
    <w:r w:rsidRPr="00CC0B6F">
      <w:rPr>
        <w:b/>
        <w:i/>
      </w:rPr>
      <w:tab/>
    </w:r>
    <w:r w:rsidRPr="00CC0B6F">
      <w:rPr>
        <w:b/>
        <w:i/>
      </w:rPr>
      <w:tab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6454D"/>
    <w:multiLevelType w:val="multilevel"/>
    <w:tmpl w:val="987A1184"/>
    <w:lvl w:ilvl="0">
      <w:start w:val="1999"/>
      <w:numFmt w:val="decimal"/>
      <w:lvlText w:val="%1"/>
      <w:lvlJc w:val="left"/>
      <w:pPr>
        <w:tabs>
          <w:tab w:val="num" w:pos="3870"/>
        </w:tabs>
        <w:ind w:left="3870" w:hanging="3870"/>
      </w:pPr>
      <w:rPr>
        <w:rFonts w:hint="default"/>
        <w:b/>
      </w:rPr>
    </w:lvl>
    <w:lvl w:ilvl="1">
      <w:start w:val="2000"/>
      <w:numFmt w:val="decimal"/>
      <w:lvlText w:val="%1-%2"/>
      <w:lvlJc w:val="left"/>
      <w:pPr>
        <w:tabs>
          <w:tab w:val="num" w:pos="4395"/>
        </w:tabs>
        <w:ind w:left="4395" w:hanging="38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4920"/>
        </w:tabs>
        <w:ind w:left="4920" w:hanging="38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5445"/>
        </w:tabs>
        <w:ind w:left="5445" w:hanging="38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5970"/>
        </w:tabs>
        <w:ind w:left="5970" w:hanging="38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6495"/>
        </w:tabs>
        <w:ind w:left="6495" w:hanging="387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7020"/>
        </w:tabs>
        <w:ind w:left="7020" w:hanging="387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7545"/>
        </w:tabs>
        <w:ind w:left="7545" w:hanging="387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8070"/>
        </w:tabs>
        <w:ind w:left="8070" w:hanging="3870"/>
      </w:pPr>
      <w:rPr>
        <w:rFonts w:hint="default"/>
        <w:b/>
      </w:rPr>
    </w:lvl>
  </w:abstractNum>
  <w:abstractNum w:abstractNumId="1">
    <w:nsid w:val="22555323"/>
    <w:multiLevelType w:val="multilevel"/>
    <w:tmpl w:val="7CFEB422"/>
    <w:lvl w:ilvl="0">
      <w:start w:val="2003"/>
      <w:numFmt w:val="decimal"/>
      <w:lvlText w:val="%1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1">
      <w:start w:val="2004"/>
      <w:numFmt w:val="decimal"/>
      <w:lvlText w:val="%1-%2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4170"/>
        </w:tabs>
        <w:ind w:left="4170" w:hanging="417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4170"/>
        </w:tabs>
        <w:ind w:left="4170" w:hanging="4170"/>
      </w:pPr>
      <w:rPr>
        <w:rFonts w:hint="default"/>
      </w:rPr>
    </w:lvl>
  </w:abstractNum>
  <w:abstractNum w:abstractNumId="2">
    <w:nsid w:val="35622BA5"/>
    <w:multiLevelType w:val="multilevel"/>
    <w:tmpl w:val="68BEBA7E"/>
    <w:lvl w:ilvl="0">
      <w:start w:val="1999"/>
      <w:numFmt w:val="decimal"/>
      <w:lvlText w:val="%1"/>
      <w:lvlJc w:val="left"/>
      <w:pPr>
        <w:tabs>
          <w:tab w:val="num" w:pos="3495"/>
        </w:tabs>
        <w:ind w:left="3495" w:hanging="3495"/>
      </w:pPr>
      <w:rPr>
        <w:rFonts w:hint="default"/>
        <w:b/>
      </w:rPr>
    </w:lvl>
    <w:lvl w:ilvl="1">
      <w:start w:val="2000"/>
      <w:numFmt w:val="decimal"/>
      <w:lvlText w:val="%1-%2"/>
      <w:lvlJc w:val="left"/>
      <w:pPr>
        <w:tabs>
          <w:tab w:val="num" w:pos="3975"/>
        </w:tabs>
        <w:ind w:left="3975" w:hanging="3495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4455"/>
        </w:tabs>
        <w:ind w:left="4455" w:hanging="3495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4935"/>
        </w:tabs>
        <w:ind w:left="4935" w:hanging="3495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5415"/>
        </w:tabs>
        <w:ind w:left="5415" w:hanging="3495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5895"/>
        </w:tabs>
        <w:ind w:left="5895" w:hanging="3495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6375"/>
        </w:tabs>
        <w:ind w:left="6375" w:hanging="3495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6855"/>
        </w:tabs>
        <w:ind w:left="6855" w:hanging="3495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7335"/>
        </w:tabs>
        <w:ind w:left="7335" w:hanging="3495"/>
      </w:pPr>
      <w:rPr>
        <w:rFonts w:hint="default"/>
        <w:b/>
      </w:rPr>
    </w:lvl>
  </w:abstractNum>
  <w:abstractNum w:abstractNumId="3">
    <w:nsid w:val="3A5F0185"/>
    <w:multiLevelType w:val="hybridMultilevel"/>
    <w:tmpl w:val="8C4001EA"/>
    <w:lvl w:ilvl="0" w:tplc="04B86210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3D564D41"/>
    <w:multiLevelType w:val="multilevel"/>
    <w:tmpl w:val="987A1184"/>
    <w:lvl w:ilvl="0">
      <w:start w:val="1999"/>
      <w:numFmt w:val="decimal"/>
      <w:lvlText w:val="%1"/>
      <w:lvlJc w:val="left"/>
      <w:pPr>
        <w:tabs>
          <w:tab w:val="num" w:pos="3870"/>
        </w:tabs>
        <w:ind w:left="3870" w:hanging="3870"/>
      </w:pPr>
      <w:rPr>
        <w:rFonts w:hint="default"/>
        <w:b/>
      </w:rPr>
    </w:lvl>
    <w:lvl w:ilvl="1">
      <w:start w:val="2000"/>
      <w:numFmt w:val="decimal"/>
      <w:lvlText w:val="%1-%2"/>
      <w:lvlJc w:val="left"/>
      <w:pPr>
        <w:tabs>
          <w:tab w:val="num" w:pos="4395"/>
        </w:tabs>
        <w:ind w:left="4395" w:hanging="3870"/>
      </w:pPr>
      <w:rPr>
        <w:rFonts w:hint="default"/>
        <w:b/>
      </w:rPr>
    </w:lvl>
    <w:lvl w:ilvl="2">
      <w:start w:val="1"/>
      <w:numFmt w:val="decimal"/>
      <w:lvlText w:val="%1-%2.%3"/>
      <w:lvlJc w:val="left"/>
      <w:pPr>
        <w:tabs>
          <w:tab w:val="num" w:pos="4920"/>
        </w:tabs>
        <w:ind w:left="4920" w:hanging="3870"/>
      </w:pPr>
      <w:rPr>
        <w:rFonts w:hint="default"/>
        <w:b/>
      </w:rPr>
    </w:lvl>
    <w:lvl w:ilvl="3">
      <w:start w:val="1"/>
      <w:numFmt w:val="decimal"/>
      <w:lvlText w:val="%1-%2.%3.%4"/>
      <w:lvlJc w:val="left"/>
      <w:pPr>
        <w:tabs>
          <w:tab w:val="num" w:pos="5445"/>
        </w:tabs>
        <w:ind w:left="5445" w:hanging="3870"/>
      </w:pPr>
      <w:rPr>
        <w:rFonts w:hint="default"/>
        <w:b/>
      </w:rPr>
    </w:lvl>
    <w:lvl w:ilvl="4">
      <w:start w:val="1"/>
      <w:numFmt w:val="decimal"/>
      <w:lvlText w:val="%1-%2.%3.%4.%5"/>
      <w:lvlJc w:val="left"/>
      <w:pPr>
        <w:tabs>
          <w:tab w:val="num" w:pos="5970"/>
        </w:tabs>
        <w:ind w:left="5970" w:hanging="3870"/>
      </w:pPr>
      <w:rPr>
        <w:rFonts w:hint="default"/>
        <w:b/>
      </w:rPr>
    </w:lvl>
    <w:lvl w:ilvl="5">
      <w:start w:val="1"/>
      <w:numFmt w:val="decimal"/>
      <w:lvlText w:val="%1-%2.%3.%4.%5.%6"/>
      <w:lvlJc w:val="left"/>
      <w:pPr>
        <w:tabs>
          <w:tab w:val="num" w:pos="6495"/>
        </w:tabs>
        <w:ind w:left="6495" w:hanging="3870"/>
      </w:pPr>
      <w:rPr>
        <w:rFonts w:hint="default"/>
        <w:b/>
      </w:rPr>
    </w:lvl>
    <w:lvl w:ilvl="6">
      <w:start w:val="1"/>
      <w:numFmt w:val="decimal"/>
      <w:lvlText w:val="%1-%2.%3.%4.%5.%6.%7"/>
      <w:lvlJc w:val="left"/>
      <w:pPr>
        <w:tabs>
          <w:tab w:val="num" w:pos="7020"/>
        </w:tabs>
        <w:ind w:left="7020" w:hanging="3870"/>
      </w:pPr>
      <w:rPr>
        <w:rFonts w:hint="default"/>
        <w:b/>
      </w:rPr>
    </w:lvl>
    <w:lvl w:ilvl="7">
      <w:start w:val="1"/>
      <w:numFmt w:val="decimal"/>
      <w:lvlText w:val="%1-%2.%3.%4.%5.%6.%7.%8"/>
      <w:lvlJc w:val="left"/>
      <w:pPr>
        <w:tabs>
          <w:tab w:val="num" w:pos="7545"/>
        </w:tabs>
        <w:ind w:left="7545" w:hanging="3870"/>
      </w:pPr>
      <w:rPr>
        <w:rFonts w:hint="default"/>
        <w:b/>
      </w:rPr>
    </w:lvl>
    <w:lvl w:ilvl="8">
      <w:start w:val="1"/>
      <w:numFmt w:val="decimal"/>
      <w:lvlText w:val="%1-%2.%3.%4.%5.%6.%7.%8.%9"/>
      <w:lvlJc w:val="left"/>
      <w:pPr>
        <w:tabs>
          <w:tab w:val="num" w:pos="8070"/>
        </w:tabs>
        <w:ind w:left="8070" w:hanging="3870"/>
      </w:pPr>
      <w:rPr>
        <w:rFonts w:hint="default"/>
        <w:b/>
      </w:rPr>
    </w:lvl>
  </w:abstractNum>
  <w:abstractNum w:abstractNumId="5">
    <w:nsid w:val="747913CD"/>
    <w:multiLevelType w:val="hybridMultilevel"/>
    <w:tmpl w:val="25AA33E4"/>
    <w:lvl w:ilvl="0" w:tplc="7F8A3412">
      <w:start w:val="2001"/>
      <w:numFmt w:val="decimal"/>
      <w:lvlText w:val="%1"/>
      <w:lvlJc w:val="left"/>
      <w:pPr>
        <w:tabs>
          <w:tab w:val="num" w:pos="1065"/>
        </w:tabs>
        <w:ind w:left="1065" w:hanging="54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605"/>
        </w:tabs>
        <w:ind w:left="1605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325"/>
        </w:tabs>
        <w:ind w:left="2325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3045"/>
        </w:tabs>
        <w:ind w:left="3045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765"/>
        </w:tabs>
        <w:ind w:left="3765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485"/>
        </w:tabs>
        <w:ind w:left="4485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205"/>
        </w:tabs>
        <w:ind w:left="5205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925"/>
        </w:tabs>
        <w:ind w:left="5925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645"/>
        </w:tabs>
        <w:ind w:left="6645" w:hanging="180"/>
      </w:pPr>
    </w:lvl>
  </w:abstractNum>
  <w:abstractNum w:abstractNumId="6">
    <w:nsid w:val="78E81F82"/>
    <w:multiLevelType w:val="hybridMultilevel"/>
    <w:tmpl w:val="412ED214"/>
    <w:lvl w:ilvl="0" w:tplc="622C9E44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  <w:b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6"/>
  </w:num>
  <w:num w:numId="5">
    <w:abstractNumId w:val="0"/>
  </w:num>
  <w:num w:numId="6">
    <w:abstractNumId w:val="4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proofState w:spelling="clean" w:grammar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5602">
      <o:colormru v:ext="edit" colors="#ff6,red"/>
      <o:colormenu v:ext="edit" fillcolor="none"/>
    </o:shapedefaults>
  </w:hdrShapeDefaults>
  <w:footnotePr>
    <w:footnote w:id="-1"/>
    <w:footnote w:id="0"/>
  </w:footnotePr>
  <w:endnotePr>
    <w:endnote w:id="-1"/>
    <w:endnote w:id="0"/>
  </w:endnotePr>
  <w:compat/>
  <w:rsids>
    <w:rsidRoot w:val="00855A7F"/>
    <w:rsid w:val="000143E7"/>
    <w:rsid w:val="00016E4C"/>
    <w:rsid w:val="00042D85"/>
    <w:rsid w:val="000522B0"/>
    <w:rsid w:val="000561A5"/>
    <w:rsid w:val="000621FF"/>
    <w:rsid w:val="000832A1"/>
    <w:rsid w:val="00084D6D"/>
    <w:rsid w:val="000948A1"/>
    <w:rsid w:val="000A7ADF"/>
    <w:rsid w:val="000C587F"/>
    <w:rsid w:val="000C7FFA"/>
    <w:rsid w:val="000E1C58"/>
    <w:rsid w:val="00101B0F"/>
    <w:rsid w:val="0010249E"/>
    <w:rsid w:val="0010608D"/>
    <w:rsid w:val="00112CC4"/>
    <w:rsid w:val="00115CFC"/>
    <w:rsid w:val="00116397"/>
    <w:rsid w:val="00120CA5"/>
    <w:rsid w:val="001314BD"/>
    <w:rsid w:val="00154AFD"/>
    <w:rsid w:val="00161D15"/>
    <w:rsid w:val="00161D5B"/>
    <w:rsid w:val="00175C82"/>
    <w:rsid w:val="00182C68"/>
    <w:rsid w:val="001A28FD"/>
    <w:rsid w:val="001A5563"/>
    <w:rsid w:val="001B32C2"/>
    <w:rsid w:val="001D4111"/>
    <w:rsid w:val="001D5327"/>
    <w:rsid w:val="001D6F74"/>
    <w:rsid w:val="001E1CD6"/>
    <w:rsid w:val="001E1F7B"/>
    <w:rsid w:val="001F21C0"/>
    <w:rsid w:val="002022ED"/>
    <w:rsid w:val="0021615B"/>
    <w:rsid w:val="002206AD"/>
    <w:rsid w:val="002232F7"/>
    <w:rsid w:val="00227DDD"/>
    <w:rsid w:val="002445F6"/>
    <w:rsid w:val="00246215"/>
    <w:rsid w:val="002512D7"/>
    <w:rsid w:val="00253ED2"/>
    <w:rsid w:val="00275EF1"/>
    <w:rsid w:val="00283EA6"/>
    <w:rsid w:val="00285AF2"/>
    <w:rsid w:val="002B66AE"/>
    <w:rsid w:val="002C19F8"/>
    <w:rsid w:val="002C4BFC"/>
    <w:rsid w:val="002D0B6D"/>
    <w:rsid w:val="002D2C82"/>
    <w:rsid w:val="002D4FE7"/>
    <w:rsid w:val="002F2B40"/>
    <w:rsid w:val="002F66BB"/>
    <w:rsid w:val="003075DE"/>
    <w:rsid w:val="003116B4"/>
    <w:rsid w:val="00320116"/>
    <w:rsid w:val="003244D0"/>
    <w:rsid w:val="003265A0"/>
    <w:rsid w:val="003278A4"/>
    <w:rsid w:val="00334695"/>
    <w:rsid w:val="00337DE2"/>
    <w:rsid w:val="00340A59"/>
    <w:rsid w:val="003577DB"/>
    <w:rsid w:val="00365B0E"/>
    <w:rsid w:val="00370FB7"/>
    <w:rsid w:val="00392B4F"/>
    <w:rsid w:val="003B368B"/>
    <w:rsid w:val="003B6F2A"/>
    <w:rsid w:val="003D1477"/>
    <w:rsid w:val="003F1B64"/>
    <w:rsid w:val="003F2E3B"/>
    <w:rsid w:val="003F58E6"/>
    <w:rsid w:val="00401C9E"/>
    <w:rsid w:val="00406E51"/>
    <w:rsid w:val="0041781C"/>
    <w:rsid w:val="00424C38"/>
    <w:rsid w:val="00425EF6"/>
    <w:rsid w:val="00432C61"/>
    <w:rsid w:val="004361D8"/>
    <w:rsid w:val="0043664A"/>
    <w:rsid w:val="00455E92"/>
    <w:rsid w:val="00486769"/>
    <w:rsid w:val="004A406E"/>
    <w:rsid w:val="004B5681"/>
    <w:rsid w:val="004C69EF"/>
    <w:rsid w:val="00524203"/>
    <w:rsid w:val="005251A0"/>
    <w:rsid w:val="00542B38"/>
    <w:rsid w:val="00547E25"/>
    <w:rsid w:val="00586162"/>
    <w:rsid w:val="005975C7"/>
    <w:rsid w:val="00597CBA"/>
    <w:rsid w:val="005C74CB"/>
    <w:rsid w:val="005D2A2C"/>
    <w:rsid w:val="005D5352"/>
    <w:rsid w:val="005F683F"/>
    <w:rsid w:val="00601C74"/>
    <w:rsid w:val="0061062D"/>
    <w:rsid w:val="00613DB8"/>
    <w:rsid w:val="00640178"/>
    <w:rsid w:val="00666B17"/>
    <w:rsid w:val="00667D7D"/>
    <w:rsid w:val="00676C05"/>
    <w:rsid w:val="00676C10"/>
    <w:rsid w:val="006B1935"/>
    <w:rsid w:val="006B29F8"/>
    <w:rsid w:val="006B302B"/>
    <w:rsid w:val="006B787E"/>
    <w:rsid w:val="006D4BAE"/>
    <w:rsid w:val="006F2231"/>
    <w:rsid w:val="006F4780"/>
    <w:rsid w:val="00722953"/>
    <w:rsid w:val="00722C99"/>
    <w:rsid w:val="007314D6"/>
    <w:rsid w:val="00731DBB"/>
    <w:rsid w:val="00733C93"/>
    <w:rsid w:val="00737AFB"/>
    <w:rsid w:val="007525DB"/>
    <w:rsid w:val="007636F4"/>
    <w:rsid w:val="00791435"/>
    <w:rsid w:val="00794840"/>
    <w:rsid w:val="007C5050"/>
    <w:rsid w:val="007D573A"/>
    <w:rsid w:val="00806355"/>
    <w:rsid w:val="0082250D"/>
    <w:rsid w:val="00832446"/>
    <w:rsid w:val="0084486F"/>
    <w:rsid w:val="00853411"/>
    <w:rsid w:val="00855A7F"/>
    <w:rsid w:val="00870856"/>
    <w:rsid w:val="00876173"/>
    <w:rsid w:val="00892B07"/>
    <w:rsid w:val="008B0AE3"/>
    <w:rsid w:val="008B37B2"/>
    <w:rsid w:val="008B43AC"/>
    <w:rsid w:val="008B4D08"/>
    <w:rsid w:val="008C249D"/>
    <w:rsid w:val="008C34C4"/>
    <w:rsid w:val="008C5E22"/>
    <w:rsid w:val="008D634C"/>
    <w:rsid w:val="00914394"/>
    <w:rsid w:val="009612A9"/>
    <w:rsid w:val="0096701E"/>
    <w:rsid w:val="009773D0"/>
    <w:rsid w:val="0098652C"/>
    <w:rsid w:val="00995D85"/>
    <w:rsid w:val="009A63F1"/>
    <w:rsid w:val="009B6C92"/>
    <w:rsid w:val="009C4EB5"/>
    <w:rsid w:val="009E58FD"/>
    <w:rsid w:val="00A14D00"/>
    <w:rsid w:val="00A347B5"/>
    <w:rsid w:val="00A35DB9"/>
    <w:rsid w:val="00A540CC"/>
    <w:rsid w:val="00A743C6"/>
    <w:rsid w:val="00AB42A6"/>
    <w:rsid w:val="00AB534E"/>
    <w:rsid w:val="00AB70AA"/>
    <w:rsid w:val="00AF40DE"/>
    <w:rsid w:val="00B02362"/>
    <w:rsid w:val="00B36F6A"/>
    <w:rsid w:val="00B66453"/>
    <w:rsid w:val="00B84C25"/>
    <w:rsid w:val="00B97502"/>
    <w:rsid w:val="00BB309F"/>
    <w:rsid w:val="00BD3C81"/>
    <w:rsid w:val="00C315D7"/>
    <w:rsid w:val="00C33F42"/>
    <w:rsid w:val="00C4040F"/>
    <w:rsid w:val="00C57250"/>
    <w:rsid w:val="00C576E4"/>
    <w:rsid w:val="00C64377"/>
    <w:rsid w:val="00C908F0"/>
    <w:rsid w:val="00C94A4F"/>
    <w:rsid w:val="00C94FCD"/>
    <w:rsid w:val="00C9597D"/>
    <w:rsid w:val="00CC0B6F"/>
    <w:rsid w:val="00CC5196"/>
    <w:rsid w:val="00D30F17"/>
    <w:rsid w:val="00D55513"/>
    <w:rsid w:val="00D56414"/>
    <w:rsid w:val="00D63F48"/>
    <w:rsid w:val="00D74077"/>
    <w:rsid w:val="00DA2E77"/>
    <w:rsid w:val="00DD2D18"/>
    <w:rsid w:val="00DF3651"/>
    <w:rsid w:val="00E00587"/>
    <w:rsid w:val="00E30C2B"/>
    <w:rsid w:val="00E705AF"/>
    <w:rsid w:val="00E8068A"/>
    <w:rsid w:val="00EB4D83"/>
    <w:rsid w:val="00ED190B"/>
    <w:rsid w:val="00EF01BD"/>
    <w:rsid w:val="00EF1BE0"/>
    <w:rsid w:val="00F139DB"/>
    <w:rsid w:val="00F3229D"/>
    <w:rsid w:val="00F53997"/>
    <w:rsid w:val="00F54EA5"/>
    <w:rsid w:val="00F5681C"/>
    <w:rsid w:val="00F62FCB"/>
    <w:rsid w:val="00F668AC"/>
    <w:rsid w:val="00F704AE"/>
    <w:rsid w:val="00F80245"/>
    <w:rsid w:val="00FA06B3"/>
    <w:rsid w:val="00FA0B7D"/>
    <w:rsid w:val="00FA0F96"/>
    <w:rsid w:val="00FB4E85"/>
    <w:rsid w:val="00FE2D81"/>
    <w:rsid w:val="00FE31FE"/>
    <w:rsid w:val="00FE4683"/>
    <w:rsid w:val="00FF40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ersonName"/>
  <w:shapeDefaults>
    <o:shapedefaults v:ext="edit" spidmax="25602">
      <o:colormru v:ext="edit" colors="#ff6,red"/>
      <o:colormenu v:ext="edit" fillcolor="none"/>
    </o:shapedefaults>
    <o:shapelayout v:ext="edit">
      <o:idmap v:ext="edit" data="1"/>
      <o:rules v:ext="edit">
        <o:r id="V:Rule2" type="connector" idref="#_x0000_s1026"/>
        <o:r id="V:Rule4" type="connector" idref="#_x0000_s1027"/>
        <o:r id="V:Rule6" type="connector" idref="#_x0000_s1028"/>
      </o:rules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3265A0"/>
    <w:rPr>
      <w:sz w:val="24"/>
      <w:szCs w:val="24"/>
      <w:lang w:val="es-ES" w:eastAsia="es-ES"/>
    </w:rPr>
  </w:style>
  <w:style w:type="paragraph" w:styleId="Ttulo1">
    <w:name w:val="heading 1"/>
    <w:basedOn w:val="Normal"/>
    <w:next w:val="Normal"/>
    <w:qFormat/>
    <w:rsid w:val="003265A0"/>
    <w:pPr>
      <w:keepNext/>
      <w:jc w:val="both"/>
      <w:outlineLvl w:val="0"/>
    </w:pPr>
    <w:rPr>
      <w:rFonts w:ascii="Arial" w:hAnsi="Arial"/>
      <w:b/>
      <w:bCs/>
    </w:rPr>
  </w:style>
  <w:style w:type="paragraph" w:styleId="Ttulo2">
    <w:name w:val="heading 2"/>
    <w:basedOn w:val="Normal"/>
    <w:next w:val="Normal"/>
    <w:qFormat/>
    <w:rsid w:val="003265A0"/>
    <w:pPr>
      <w:keepNext/>
      <w:outlineLvl w:val="1"/>
    </w:pPr>
    <w:rPr>
      <w:rFonts w:ascii="Arial" w:hAnsi="Arial"/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rsid w:val="003265A0"/>
    <w:rPr>
      <w:color w:val="0000FF"/>
      <w:u w:val="single"/>
    </w:rPr>
  </w:style>
  <w:style w:type="paragraph" w:customStyle="1" w:styleId="Realizaes">
    <w:name w:val="Realizações"/>
    <w:basedOn w:val="Textoindependiente"/>
    <w:autoRedefine/>
    <w:rsid w:val="0061062D"/>
    <w:pPr>
      <w:spacing w:after="60" w:line="220" w:lineRule="atLeast"/>
      <w:ind w:right="-360"/>
    </w:pPr>
    <w:rPr>
      <w:rFonts w:ascii="Arial" w:hAnsi="Arial" w:cs="Arial"/>
      <w:b/>
      <w:lang w:val="en-GB" w:eastAsia="en-US"/>
    </w:rPr>
  </w:style>
  <w:style w:type="paragraph" w:styleId="Textoindependiente">
    <w:name w:val="Body Text"/>
    <w:basedOn w:val="Normal"/>
    <w:rsid w:val="003265A0"/>
    <w:pPr>
      <w:spacing w:after="120"/>
    </w:pPr>
  </w:style>
  <w:style w:type="paragraph" w:styleId="Textodeglobo">
    <w:name w:val="Balloon Text"/>
    <w:basedOn w:val="Normal"/>
    <w:link w:val="TextodegloboCar"/>
    <w:rsid w:val="00A14D0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A14D00"/>
    <w:rPr>
      <w:rFonts w:ascii="Tahoma" w:hAnsi="Tahoma" w:cs="Tahoma"/>
      <w:sz w:val="16"/>
      <w:szCs w:val="16"/>
      <w:lang w:val="es-ES" w:eastAsia="es-ES"/>
    </w:rPr>
  </w:style>
  <w:style w:type="paragraph" w:styleId="Subttulo">
    <w:name w:val="Subtitle"/>
    <w:basedOn w:val="Normal"/>
    <w:next w:val="Normal"/>
    <w:link w:val="SubttuloCar"/>
    <w:qFormat/>
    <w:rsid w:val="00C33F42"/>
    <w:pPr>
      <w:numPr>
        <w:ilvl w:val="1"/>
      </w:numPr>
    </w:pPr>
    <w:rPr>
      <w:rFonts w:ascii="Cambria" w:hAnsi="Cambria"/>
      <w:i/>
      <w:iCs/>
      <w:color w:val="4F81BD"/>
      <w:spacing w:val="15"/>
    </w:rPr>
  </w:style>
  <w:style w:type="character" w:customStyle="1" w:styleId="SubttuloCar">
    <w:name w:val="Subtítulo Car"/>
    <w:basedOn w:val="Fuentedeprrafopredeter"/>
    <w:link w:val="Subttulo"/>
    <w:rsid w:val="00C33F42"/>
    <w:rPr>
      <w:rFonts w:ascii="Cambria" w:eastAsia="Times New Roman" w:hAnsi="Cambria" w:cs="Times New Roman"/>
      <w:i/>
      <w:iCs/>
      <w:color w:val="4F81BD"/>
      <w:spacing w:val="15"/>
      <w:sz w:val="24"/>
      <w:szCs w:val="24"/>
      <w:lang w:val="es-ES" w:eastAsia="es-ES"/>
    </w:rPr>
  </w:style>
  <w:style w:type="character" w:styleId="Textoennegrita">
    <w:name w:val="Strong"/>
    <w:basedOn w:val="Fuentedeprrafopredeter"/>
    <w:qFormat/>
    <w:rsid w:val="00C33F42"/>
    <w:rPr>
      <w:b/>
      <w:bCs/>
    </w:rPr>
  </w:style>
  <w:style w:type="paragraph" w:styleId="Ttulo">
    <w:name w:val="Title"/>
    <w:basedOn w:val="Normal"/>
    <w:next w:val="Normal"/>
    <w:link w:val="TtuloCar"/>
    <w:qFormat/>
    <w:rsid w:val="00C33F42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TtuloCar">
    <w:name w:val="Título Car"/>
    <w:basedOn w:val="Fuentedeprrafopredeter"/>
    <w:link w:val="Ttulo"/>
    <w:rsid w:val="00C33F42"/>
    <w:rPr>
      <w:rFonts w:ascii="Cambria" w:eastAsia="Times New Roman" w:hAnsi="Cambria" w:cs="Times New Roman"/>
      <w:color w:val="17365D"/>
      <w:spacing w:val="5"/>
      <w:kern w:val="28"/>
      <w:sz w:val="52"/>
      <w:szCs w:val="52"/>
      <w:lang w:val="es-ES" w:eastAsia="es-ES"/>
    </w:rPr>
  </w:style>
  <w:style w:type="character" w:styleId="nfasis">
    <w:name w:val="Emphasis"/>
    <w:basedOn w:val="Fuentedeprrafopredeter"/>
    <w:qFormat/>
    <w:rsid w:val="00E30C2B"/>
    <w:rPr>
      <w:i/>
      <w:iCs/>
    </w:rPr>
  </w:style>
  <w:style w:type="paragraph" w:styleId="Encabezado">
    <w:name w:val="header"/>
    <w:basedOn w:val="Normal"/>
    <w:link w:val="EncabezadoCar"/>
    <w:rsid w:val="00AB42A6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rsid w:val="00AB42A6"/>
    <w:rPr>
      <w:sz w:val="24"/>
      <w:szCs w:val="24"/>
      <w:lang w:val="es-ES" w:eastAsia="es-ES"/>
    </w:rPr>
  </w:style>
  <w:style w:type="paragraph" w:styleId="Piedepgina">
    <w:name w:val="footer"/>
    <w:basedOn w:val="Normal"/>
    <w:link w:val="PiedepginaCar"/>
    <w:rsid w:val="00AB42A6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rsid w:val="00AB42A6"/>
    <w:rPr>
      <w:sz w:val="24"/>
      <w:szCs w:val="24"/>
      <w:lang w:val="es-ES" w:eastAsia="es-ES"/>
    </w:rPr>
  </w:style>
  <w:style w:type="table" w:styleId="Tablaconcuadrcula">
    <w:name w:val="Table Grid"/>
    <w:basedOn w:val="Tablanormal"/>
    <w:rsid w:val="001E1F7B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itadestacada">
    <w:name w:val="Intense Quote"/>
    <w:basedOn w:val="Normal"/>
    <w:next w:val="Normal"/>
    <w:link w:val="CitadestacadaCar"/>
    <w:uiPriority w:val="30"/>
    <w:qFormat/>
    <w:rsid w:val="002445F6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2445F6"/>
    <w:rPr>
      <w:b/>
      <w:bCs/>
      <w:i/>
      <w:iCs/>
      <w:color w:val="4F81BD"/>
      <w:sz w:val="24"/>
      <w:szCs w:val="24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</Pages>
  <Words>786</Words>
  <Characters>4323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CURRICULUM VITAE</vt:lpstr>
    </vt:vector>
  </TitlesOfParts>
  <Company/>
  <LinksUpToDate>false</LinksUpToDate>
  <CharactersWithSpaces>5099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JP</dc:creator>
  <cp:lastModifiedBy>Gepe</cp:lastModifiedBy>
  <cp:revision>34</cp:revision>
  <dcterms:created xsi:type="dcterms:W3CDTF">2011-10-26T14:03:00Z</dcterms:created>
  <dcterms:modified xsi:type="dcterms:W3CDTF">2012-04-29T21:32:00Z</dcterms:modified>
</cp:coreProperties>
</file>